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499CD" w14:textId="77777777" w:rsidR="0077767E" w:rsidRDefault="000A071C" w:rsidP="007C0D7A">
      <w:pPr>
        <w:pStyle w:val="Titulek"/>
      </w:pPr>
      <w:r>
        <w:rPr>
          <w:noProof/>
        </w:rPr>
        <w:drawing>
          <wp:anchor distT="0" distB="0" distL="0" distR="0" simplePos="0" relativeHeight="251658240" behindDoc="1" locked="0" layoutInCell="0" allowOverlap="1" wp14:anchorId="2FF12281" wp14:editId="50C58ABA">
            <wp:simplePos x="0" y="0"/>
            <wp:positionH relativeFrom="column">
              <wp:posOffset>-551180</wp:posOffset>
            </wp:positionH>
            <wp:positionV relativeFrom="paragraph">
              <wp:posOffset>-211455</wp:posOffset>
            </wp:positionV>
            <wp:extent cx="6834505" cy="574675"/>
            <wp:effectExtent l="0" t="0" r="0" b="0"/>
            <wp:wrapNone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000" t="117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4505" cy="5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2428F8" w14:textId="357775A5" w:rsidR="00A2621C" w:rsidRDefault="003B16CB" w:rsidP="00E97968">
      <w:pPr>
        <w:spacing w:before="360" w:after="360"/>
        <w:rPr>
          <w:rFonts w:ascii="Arial" w:hAnsi="Arial" w:cs="Arial"/>
          <w:b/>
          <w:sz w:val="24"/>
        </w:rPr>
      </w:pPr>
      <w:r>
        <w:rPr>
          <w:rFonts w:ascii="Georgia" w:hAnsi="Georgia"/>
          <w:b/>
          <w:sz w:val="56"/>
        </w:rPr>
        <w:br/>
      </w:r>
      <w:r w:rsidR="000A071C">
        <w:rPr>
          <w:rFonts w:ascii="Arial" w:hAnsi="Arial" w:cs="Arial"/>
          <w:b/>
          <w:sz w:val="24"/>
        </w:rPr>
        <w:t>TISKOVÁ ZPRÁVA</w:t>
      </w:r>
      <w:r w:rsidR="00E97968">
        <w:rPr>
          <w:rFonts w:ascii="Arial" w:hAnsi="Arial" w:cs="Arial"/>
          <w:b/>
          <w:sz w:val="24"/>
        </w:rPr>
        <w:tab/>
      </w:r>
    </w:p>
    <w:p w14:paraId="6177DDB3" w14:textId="3E3CE50D" w:rsidR="00A2621C" w:rsidRPr="00A2621C" w:rsidRDefault="00A2621C" w:rsidP="4E5ACC02">
      <w:pPr>
        <w:spacing w:before="360" w:after="360"/>
        <w:rPr>
          <w:rFonts w:ascii="Arial" w:hAnsi="Arial" w:cs="Arial"/>
          <w:b/>
          <w:bCs/>
          <w:sz w:val="24"/>
          <w:szCs w:val="24"/>
        </w:rPr>
      </w:pPr>
      <w:r w:rsidRPr="00A2621C">
        <w:rPr>
          <w:rFonts w:ascii="Arial" w:hAnsi="Arial" w:cs="Arial"/>
          <w:b/>
          <w:sz w:val="24"/>
        </w:rPr>
        <w:tab/>
      </w:r>
      <w:r w:rsidRPr="00A2621C">
        <w:rPr>
          <w:rFonts w:ascii="Arial" w:hAnsi="Arial" w:cs="Arial"/>
          <w:b/>
          <w:sz w:val="24"/>
        </w:rPr>
        <w:tab/>
      </w:r>
      <w:r w:rsidRPr="00A2621C">
        <w:rPr>
          <w:rFonts w:ascii="Arial" w:hAnsi="Arial" w:cs="Arial"/>
          <w:b/>
          <w:sz w:val="24"/>
        </w:rPr>
        <w:tab/>
      </w:r>
      <w:r w:rsidRPr="00A2621C">
        <w:rPr>
          <w:rFonts w:ascii="Arial" w:hAnsi="Arial" w:cs="Arial"/>
          <w:b/>
          <w:sz w:val="24"/>
        </w:rPr>
        <w:tab/>
      </w:r>
      <w:r w:rsidRPr="00A2621C">
        <w:rPr>
          <w:rFonts w:ascii="Arial" w:hAnsi="Arial" w:cs="Arial"/>
          <w:b/>
          <w:sz w:val="24"/>
        </w:rPr>
        <w:tab/>
      </w:r>
      <w:r w:rsidRPr="00A2621C">
        <w:rPr>
          <w:rFonts w:ascii="Arial" w:hAnsi="Arial" w:cs="Arial"/>
          <w:b/>
          <w:sz w:val="24"/>
        </w:rPr>
        <w:tab/>
      </w:r>
      <w:r w:rsidRPr="00A2621C">
        <w:rPr>
          <w:rFonts w:ascii="Arial" w:hAnsi="Arial" w:cs="Arial"/>
          <w:b/>
          <w:sz w:val="24"/>
        </w:rPr>
        <w:tab/>
      </w:r>
      <w:r w:rsidRPr="00A2621C">
        <w:rPr>
          <w:rFonts w:ascii="Arial" w:hAnsi="Arial" w:cs="Arial"/>
          <w:b/>
          <w:sz w:val="24"/>
        </w:rPr>
        <w:tab/>
      </w:r>
      <w:r w:rsidRPr="4E5ACC02">
        <w:rPr>
          <w:rFonts w:ascii="Arial" w:hAnsi="Arial" w:cs="Arial"/>
          <w:b/>
          <w:bCs/>
          <w:sz w:val="24"/>
          <w:szCs w:val="24"/>
        </w:rPr>
        <w:t xml:space="preserve">                                   </w:t>
      </w:r>
      <w:r w:rsidR="00D5618B">
        <w:rPr>
          <w:rFonts w:ascii="Arial" w:hAnsi="Arial" w:cs="Arial"/>
          <w:b/>
          <w:bCs/>
          <w:sz w:val="24"/>
          <w:szCs w:val="24"/>
        </w:rPr>
        <w:t xml:space="preserve">         14</w:t>
      </w:r>
      <w:r w:rsidRPr="4E5ACC02">
        <w:rPr>
          <w:rFonts w:ascii="Arial" w:hAnsi="Arial" w:cs="Arial"/>
          <w:b/>
          <w:bCs/>
          <w:sz w:val="24"/>
          <w:szCs w:val="24"/>
        </w:rPr>
        <w:t xml:space="preserve">. </w:t>
      </w:r>
      <w:r w:rsidR="3340C427" w:rsidRPr="4E5ACC02">
        <w:rPr>
          <w:rFonts w:ascii="Arial" w:hAnsi="Arial" w:cs="Arial"/>
          <w:b/>
          <w:bCs/>
          <w:sz w:val="24"/>
          <w:szCs w:val="24"/>
        </w:rPr>
        <w:t>ří</w:t>
      </w:r>
      <w:r w:rsidR="00A820BE">
        <w:rPr>
          <w:rFonts w:ascii="Arial" w:hAnsi="Arial" w:cs="Arial"/>
          <w:b/>
          <w:bCs/>
          <w:sz w:val="24"/>
          <w:szCs w:val="24"/>
        </w:rPr>
        <w:t>jna</w:t>
      </w:r>
      <w:r w:rsidR="3340C427" w:rsidRPr="4E5ACC02">
        <w:rPr>
          <w:rFonts w:ascii="Arial" w:hAnsi="Arial" w:cs="Arial"/>
          <w:b/>
          <w:bCs/>
          <w:sz w:val="24"/>
          <w:szCs w:val="24"/>
        </w:rPr>
        <w:t xml:space="preserve"> </w:t>
      </w:r>
      <w:r w:rsidRPr="4E5ACC02">
        <w:rPr>
          <w:rFonts w:ascii="Arial" w:hAnsi="Arial" w:cs="Arial"/>
          <w:b/>
          <w:bCs/>
          <w:sz w:val="24"/>
          <w:szCs w:val="24"/>
        </w:rPr>
        <w:t xml:space="preserve">2025 </w:t>
      </w:r>
    </w:p>
    <w:p w14:paraId="7F600E40" w14:textId="612214AD" w:rsidR="00A2621C" w:rsidRPr="00A2621C" w:rsidRDefault="38541651" w:rsidP="4E5ACC02">
      <w:pPr>
        <w:spacing w:line="240" w:lineRule="auto"/>
        <w:jc w:val="both"/>
        <w:rPr>
          <w:rFonts w:ascii="Arial" w:hAnsi="Arial" w:cs="Arial"/>
          <w:b/>
          <w:bCs/>
          <w:sz w:val="36"/>
          <w:szCs w:val="36"/>
        </w:rPr>
      </w:pPr>
      <w:r w:rsidRPr="2FBC32CA">
        <w:rPr>
          <w:rFonts w:ascii="Arial" w:hAnsi="Arial" w:cs="Arial"/>
          <w:b/>
          <w:bCs/>
          <w:sz w:val="36"/>
          <w:szCs w:val="36"/>
        </w:rPr>
        <w:t xml:space="preserve">Nová éra </w:t>
      </w:r>
      <w:r w:rsidR="00EC3B3E">
        <w:rPr>
          <w:rFonts w:ascii="Arial" w:hAnsi="Arial" w:cs="Arial"/>
          <w:b/>
          <w:bCs/>
          <w:sz w:val="36"/>
          <w:szCs w:val="36"/>
        </w:rPr>
        <w:t xml:space="preserve">v oblasti řešení </w:t>
      </w:r>
      <w:r w:rsidRPr="2FBC32CA">
        <w:rPr>
          <w:rFonts w:ascii="Arial" w:hAnsi="Arial" w:cs="Arial"/>
          <w:b/>
          <w:bCs/>
          <w:sz w:val="36"/>
          <w:szCs w:val="36"/>
        </w:rPr>
        <w:t>poji</w:t>
      </w:r>
      <w:r w:rsidR="369C0FF4" w:rsidRPr="2FBC32CA">
        <w:rPr>
          <w:rFonts w:ascii="Arial" w:hAnsi="Arial" w:cs="Arial"/>
          <w:b/>
          <w:bCs/>
          <w:sz w:val="36"/>
          <w:szCs w:val="36"/>
        </w:rPr>
        <w:t>stných událostí:</w:t>
      </w:r>
      <w:r w:rsidR="00C66454">
        <w:rPr>
          <w:rFonts w:ascii="Arial" w:hAnsi="Arial" w:cs="Arial"/>
          <w:b/>
          <w:bCs/>
          <w:sz w:val="36"/>
          <w:szCs w:val="36"/>
        </w:rPr>
        <w:t xml:space="preserve"> </w:t>
      </w:r>
      <w:r w:rsidRPr="2FBC32CA">
        <w:rPr>
          <w:rFonts w:ascii="Arial" w:hAnsi="Arial" w:cs="Arial"/>
          <w:b/>
          <w:bCs/>
          <w:sz w:val="36"/>
          <w:szCs w:val="36"/>
        </w:rPr>
        <w:t xml:space="preserve">vyšší pojistné částky, nárůst rakovin, </w:t>
      </w:r>
      <w:r w:rsidR="7E842D18" w:rsidRPr="2FBC32CA">
        <w:rPr>
          <w:rFonts w:ascii="Arial" w:hAnsi="Arial" w:cs="Arial"/>
          <w:b/>
          <w:bCs/>
          <w:sz w:val="36"/>
          <w:szCs w:val="36"/>
        </w:rPr>
        <w:t>podvod</w:t>
      </w:r>
      <w:r w:rsidR="703109F6" w:rsidRPr="2FBC32CA">
        <w:rPr>
          <w:rFonts w:ascii="Arial" w:hAnsi="Arial" w:cs="Arial"/>
          <w:b/>
          <w:bCs/>
          <w:sz w:val="36"/>
          <w:szCs w:val="36"/>
        </w:rPr>
        <w:t>y</w:t>
      </w:r>
    </w:p>
    <w:p w14:paraId="404FFFC3" w14:textId="64C2FF30" w:rsidR="00EC3B3E" w:rsidRPr="00B96D3D" w:rsidRDefault="00A2621C" w:rsidP="00A2621C">
      <w:pPr>
        <w:jc w:val="both"/>
        <w:rPr>
          <w:rFonts w:ascii="Arial" w:hAnsi="Arial" w:cs="Arial"/>
          <w:b/>
          <w:bCs/>
        </w:rPr>
      </w:pPr>
      <w:r>
        <w:br/>
      </w:r>
      <w:r w:rsidR="38541651" w:rsidRPr="00B96D3D">
        <w:rPr>
          <w:rFonts w:ascii="Arial" w:hAnsi="Arial" w:cs="Arial"/>
          <w:b/>
          <w:bCs/>
        </w:rPr>
        <w:t>Svět životního pojištění prošel v posledních letech zásadní transformací, která se výrazně promítla do způsobu, jakým pojišťovny přistupují k</w:t>
      </w:r>
      <w:r w:rsidR="00D37166" w:rsidRPr="00B96D3D">
        <w:rPr>
          <w:rFonts w:ascii="Arial" w:hAnsi="Arial" w:cs="Arial"/>
          <w:b/>
          <w:bCs/>
        </w:rPr>
        <w:t xml:space="preserve"> řešení </w:t>
      </w:r>
      <w:r w:rsidR="38541651" w:rsidRPr="00B96D3D">
        <w:rPr>
          <w:rFonts w:ascii="Arial" w:hAnsi="Arial" w:cs="Arial"/>
          <w:b/>
          <w:bCs/>
        </w:rPr>
        <w:t xml:space="preserve">pojistných událostí. Současné životní pojistky nabízejí mnohem širší spektrum krytí než kdysi, což s sebou přináší nové výzvy i příležitosti. </w:t>
      </w:r>
      <w:r w:rsidR="00C66454" w:rsidRPr="00B96D3D">
        <w:rPr>
          <w:rFonts w:ascii="Arial" w:hAnsi="Arial" w:cs="Arial"/>
          <w:b/>
          <w:bCs/>
        </w:rPr>
        <w:t xml:space="preserve">Pojišťovna </w:t>
      </w:r>
      <w:proofErr w:type="spellStart"/>
      <w:r w:rsidR="00C66454" w:rsidRPr="00B96D3D">
        <w:rPr>
          <w:rFonts w:ascii="Arial" w:hAnsi="Arial" w:cs="Arial"/>
          <w:b/>
          <w:bCs/>
        </w:rPr>
        <w:t>MetLife</w:t>
      </w:r>
      <w:proofErr w:type="spellEnd"/>
      <w:r w:rsidR="00C66454" w:rsidRPr="00B96D3D">
        <w:rPr>
          <w:rFonts w:ascii="Arial" w:hAnsi="Arial" w:cs="Arial"/>
          <w:b/>
          <w:bCs/>
        </w:rPr>
        <w:t xml:space="preserve"> </w:t>
      </w:r>
      <w:r w:rsidR="00E17207" w:rsidRPr="00B96D3D">
        <w:rPr>
          <w:rFonts w:ascii="Arial" w:hAnsi="Arial" w:cs="Arial"/>
          <w:b/>
          <w:bCs/>
        </w:rPr>
        <w:t xml:space="preserve">Česká republika </w:t>
      </w:r>
      <w:r w:rsidR="00B366CC" w:rsidRPr="00B96D3D">
        <w:rPr>
          <w:rFonts w:ascii="Arial" w:hAnsi="Arial" w:cs="Arial"/>
          <w:b/>
          <w:bCs/>
        </w:rPr>
        <w:t xml:space="preserve">identifikovala </w:t>
      </w:r>
      <w:r w:rsidR="00C66454" w:rsidRPr="00B96D3D">
        <w:rPr>
          <w:rFonts w:ascii="Arial" w:hAnsi="Arial" w:cs="Arial"/>
          <w:b/>
          <w:bCs/>
        </w:rPr>
        <w:t>několik pozitivních, ale i znepokojivých trendů, které formují současnou podobu pojistného trhu.</w:t>
      </w:r>
    </w:p>
    <w:p w14:paraId="2CBFFE68" w14:textId="26F7350E" w:rsidR="00A2621C" w:rsidRPr="00B96D3D" w:rsidRDefault="38541651" w:rsidP="00A2621C">
      <w:pPr>
        <w:jc w:val="both"/>
        <w:rPr>
          <w:rFonts w:ascii="Arial" w:hAnsi="Arial" w:cs="Arial"/>
        </w:rPr>
      </w:pPr>
      <w:r w:rsidRPr="00B96D3D">
        <w:rPr>
          <w:rFonts w:ascii="Arial" w:hAnsi="Arial" w:cs="Arial"/>
        </w:rPr>
        <w:t>Mezi nejvýraznější patří</w:t>
      </w:r>
      <w:r w:rsidR="19F4A437" w:rsidRPr="00B96D3D">
        <w:rPr>
          <w:rFonts w:ascii="Arial" w:hAnsi="Arial" w:cs="Arial"/>
        </w:rPr>
        <w:t xml:space="preserve"> zhoršující se zdravotní stav naší populace, což vede k tr</w:t>
      </w:r>
      <w:r w:rsidR="1520171F" w:rsidRPr="00B96D3D">
        <w:rPr>
          <w:rFonts w:ascii="Arial" w:hAnsi="Arial" w:cs="Arial"/>
        </w:rPr>
        <w:t>vale</w:t>
      </w:r>
      <w:r w:rsidRPr="00B96D3D">
        <w:rPr>
          <w:rFonts w:ascii="Arial" w:hAnsi="Arial" w:cs="Arial"/>
        </w:rPr>
        <w:t xml:space="preserve"> vysok</w:t>
      </w:r>
      <w:r w:rsidR="6F2F8D10" w:rsidRPr="00B96D3D">
        <w:rPr>
          <w:rFonts w:ascii="Arial" w:hAnsi="Arial" w:cs="Arial"/>
        </w:rPr>
        <w:t>ému</w:t>
      </w:r>
      <w:r w:rsidRPr="00B96D3D">
        <w:rPr>
          <w:rFonts w:ascii="Arial" w:hAnsi="Arial" w:cs="Arial"/>
        </w:rPr>
        <w:t xml:space="preserve"> výskyt</w:t>
      </w:r>
      <w:r w:rsidR="3E625191" w:rsidRPr="00B96D3D">
        <w:rPr>
          <w:rFonts w:ascii="Arial" w:hAnsi="Arial" w:cs="Arial"/>
        </w:rPr>
        <w:t>u</w:t>
      </w:r>
      <w:r w:rsidRPr="00B96D3D">
        <w:rPr>
          <w:rFonts w:ascii="Arial" w:hAnsi="Arial" w:cs="Arial"/>
        </w:rPr>
        <w:t xml:space="preserve"> nádorových onemocnění </w:t>
      </w:r>
      <w:r w:rsidR="00F16F1F" w:rsidRPr="00B96D3D">
        <w:rPr>
          <w:rFonts w:ascii="Arial" w:hAnsi="Arial" w:cs="Arial"/>
        </w:rPr>
        <w:t xml:space="preserve">ve všech věkových skupinách </w:t>
      </w:r>
      <w:r w:rsidRPr="00B96D3D">
        <w:rPr>
          <w:rFonts w:ascii="Arial" w:hAnsi="Arial" w:cs="Arial"/>
        </w:rPr>
        <w:t xml:space="preserve">a rostoucí počet případů duševních onemocnění. </w:t>
      </w:r>
    </w:p>
    <w:p w14:paraId="5C8F9493" w14:textId="375BF184" w:rsidR="00A2621C" w:rsidRPr="00B96D3D" w:rsidRDefault="00A2621C" w:rsidP="00A2621C">
      <w:pPr>
        <w:jc w:val="both"/>
        <w:rPr>
          <w:rFonts w:ascii="Arial" w:hAnsi="Arial" w:cs="Arial"/>
        </w:rPr>
      </w:pPr>
      <w:r w:rsidRPr="00B96D3D">
        <w:rPr>
          <w:rFonts w:ascii="Arial" w:hAnsi="Arial" w:cs="Arial"/>
          <w:i/>
          <w:iCs/>
        </w:rPr>
        <w:t>„Na prvním místě v žebříčku závažných nemocí, které klienti hlásí, je jednoznačně rakovina, jejíž počty v posledních letech zůstávají i nadále vysoké, a co je horší, zhoubné novotvary „bují" u všech generací. Zatímco před 20 a více lety to byla nemoc spíš výjimečná a týkala se zejména klientů ve středním či pozdějším věku, dnes postihuje mladé, a bohužel velmi často i děti,"</w:t>
      </w:r>
      <w:r w:rsidRPr="00B96D3D">
        <w:rPr>
          <w:rFonts w:ascii="Arial" w:hAnsi="Arial" w:cs="Arial"/>
        </w:rPr>
        <w:t xml:space="preserve"> vysvětluje Jiřina Bílková, vedoucí oddělení likvidací pojišťovny </w:t>
      </w:r>
      <w:proofErr w:type="spellStart"/>
      <w:r w:rsidRPr="00B96D3D">
        <w:rPr>
          <w:rFonts w:ascii="Arial" w:hAnsi="Arial" w:cs="Arial"/>
        </w:rPr>
        <w:t>MetLife</w:t>
      </w:r>
      <w:proofErr w:type="spellEnd"/>
      <w:r w:rsidR="00F16F1F" w:rsidRPr="00B96D3D">
        <w:rPr>
          <w:rFonts w:ascii="Arial" w:hAnsi="Arial" w:cs="Arial"/>
        </w:rPr>
        <w:t xml:space="preserve"> ČR</w:t>
      </w:r>
      <w:r w:rsidRPr="00B96D3D">
        <w:rPr>
          <w:rFonts w:ascii="Arial" w:hAnsi="Arial" w:cs="Arial"/>
        </w:rPr>
        <w:t>, která v oboru působí již třicet let.</w:t>
      </w:r>
    </w:p>
    <w:p w14:paraId="0B7E1CFF" w14:textId="27AC2F2D" w:rsidR="00F16F1F" w:rsidRPr="00B96D3D" w:rsidRDefault="00F16F1F" w:rsidP="00A2621C">
      <w:pPr>
        <w:jc w:val="both"/>
        <w:rPr>
          <w:rFonts w:ascii="Arial" w:hAnsi="Arial" w:cs="Arial"/>
          <w:i/>
          <w:iCs/>
        </w:rPr>
      </w:pPr>
      <w:r w:rsidRPr="00B96D3D">
        <w:rPr>
          <w:rFonts w:ascii="Arial" w:hAnsi="Arial" w:cs="Arial"/>
        </w:rPr>
        <w:t xml:space="preserve">Naše interní statistiky potvrzují </w:t>
      </w:r>
      <w:r w:rsidR="00A2621C" w:rsidRPr="00B96D3D">
        <w:rPr>
          <w:rFonts w:ascii="Arial" w:hAnsi="Arial" w:cs="Arial"/>
        </w:rPr>
        <w:t xml:space="preserve">tento trend alarmujícími čísly. </w:t>
      </w:r>
      <w:r w:rsidR="00A2621C" w:rsidRPr="00B96D3D">
        <w:rPr>
          <w:rFonts w:ascii="Arial" w:hAnsi="Arial" w:cs="Arial"/>
          <w:i/>
          <w:iCs/>
        </w:rPr>
        <w:t>„</w:t>
      </w:r>
      <w:r w:rsidRPr="00B96D3D">
        <w:rPr>
          <w:rFonts w:ascii="Arial" w:hAnsi="Arial" w:cs="Arial"/>
          <w:i/>
          <w:iCs/>
        </w:rPr>
        <w:t>Za p</w:t>
      </w:r>
      <w:r w:rsidR="00A2621C" w:rsidRPr="00B96D3D">
        <w:rPr>
          <w:rFonts w:ascii="Arial" w:hAnsi="Arial" w:cs="Arial"/>
          <w:i/>
          <w:iCs/>
        </w:rPr>
        <w:t>osledních 10 let se počet pojistných událostí z pojištění závažných onemocnění, jejichž důvodem byl</w:t>
      </w:r>
      <w:r w:rsidRPr="00B96D3D">
        <w:rPr>
          <w:rFonts w:ascii="Arial" w:hAnsi="Arial" w:cs="Arial"/>
          <w:i/>
          <w:iCs/>
        </w:rPr>
        <w:t>y</w:t>
      </w:r>
      <w:r w:rsidR="00A2621C" w:rsidRPr="00B96D3D">
        <w:rPr>
          <w:rFonts w:ascii="Arial" w:hAnsi="Arial" w:cs="Arial"/>
          <w:i/>
          <w:iCs/>
        </w:rPr>
        <w:t xml:space="preserve"> zhoubn</w:t>
      </w:r>
      <w:r w:rsidRPr="00B96D3D">
        <w:rPr>
          <w:rFonts w:ascii="Arial" w:hAnsi="Arial" w:cs="Arial"/>
          <w:i/>
          <w:iCs/>
        </w:rPr>
        <w:t>é nádory,</w:t>
      </w:r>
      <w:r w:rsidR="00A2621C" w:rsidRPr="00B96D3D">
        <w:rPr>
          <w:rFonts w:ascii="Arial" w:hAnsi="Arial" w:cs="Arial"/>
          <w:i/>
          <w:iCs/>
        </w:rPr>
        <w:t xml:space="preserve"> téměř </w:t>
      </w:r>
      <w:r w:rsidR="00651618" w:rsidRPr="00B96D3D">
        <w:rPr>
          <w:rFonts w:ascii="Arial" w:hAnsi="Arial" w:cs="Arial"/>
          <w:i/>
          <w:iCs/>
        </w:rPr>
        <w:t>ztrojnásobil</w:t>
      </w:r>
      <w:r w:rsidR="00A2621C" w:rsidRPr="00B96D3D">
        <w:rPr>
          <w:rFonts w:ascii="Arial" w:hAnsi="Arial" w:cs="Arial"/>
          <w:i/>
          <w:iCs/>
        </w:rPr>
        <w:t>, přičemž výše vyplaceného pojistného plnění vzrostla čtyřnásobně, což</w:t>
      </w:r>
      <w:r w:rsidR="00651618" w:rsidRPr="00B96D3D">
        <w:rPr>
          <w:rFonts w:ascii="Arial" w:hAnsi="Arial" w:cs="Arial"/>
          <w:i/>
          <w:iCs/>
        </w:rPr>
        <w:t xml:space="preserve"> naznačuje</w:t>
      </w:r>
      <w:r w:rsidR="00A2621C" w:rsidRPr="00B96D3D">
        <w:rPr>
          <w:rFonts w:ascii="Arial" w:hAnsi="Arial" w:cs="Arial"/>
          <w:i/>
          <w:iCs/>
        </w:rPr>
        <w:t xml:space="preserve">, že lidé si u </w:t>
      </w:r>
      <w:r w:rsidR="00C66454" w:rsidRPr="00B96D3D">
        <w:rPr>
          <w:rFonts w:ascii="Arial" w:hAnsi="Arial" w:cs="Arial"/>
          <w:i/>
          <w:iCs/>
        </w:rPr>
        <w:t xml:space="preserve">tohoto </w:t>
      </w:r>
      <w:r w:rsidR="00A2621C" w:rsidRPr="00B96D3D">
        <w:rPr>
          <w:rFonts w:ascii="Arial" w:hAnsi="Arial" w:cs="Arial"/>
          <w:i/>
          <w:iCs/>
        </w:rPr>
        <w:t xml:space="preserve">rizika </w:t>
      </w:r>
      <w:r w:rsidR="00651618" w:rsidRPr="00B96D3D">
        <w:rPr>
          <w:rFonts w:ascii="Arial" w:hAnsi="Arial" w:cs="Arial"/>
          <w:i/>
          <w:iCs/>
        </w:rPr>
        <w:t xml:space="preserve">postupně zvyšují </w:t>
      </w:r>
      <w:r w:rsidR="00C66454" w:rsidRPr="00B96D3D">
        <w:rPr>
          <w:rFonts w:ascii="Arial" w:hAnsi="Arial" w:cs="Arial"/>
          <w:i/>
          <w:iCs/>
        </w:rPr>
        <w:t>pojistné částky</w:t>
      </w:r>
      <w:r w:rsidR="00A2621C" w:rsidRPr="00B96D3D">
        <w:rPr>
          <w:rFonts w:ascii="Arial" w:hAnsi="Arial" w:cs="Arial"/>
          <w:i/>
          <w:iCs/>
        </w:rPr>
        <w:t xml:space="preserve">. Celkově se rakoviny podílely téměř na polovině všech případů </w:t>
      </w:r>
      <w:r w:rsidR="00500AE2" w:rsidRPr="00B96D3D">
        <w:rPr>
          <w:rFonts w:ascii="Arial" w:hAnsi="Arial" w:cs="Arial"/>
          <w:i/>
          <w:iCs/>
        </w:rPr>
        <w:t>kritických o</w:t>
      </w:r>
      <w:r w:rsidR="00A2621C" w:rsidRPr="00B96D3D">
        <w:rPr>
          <w:rFonts w:ascii="Arial" w:hAnsi="Arial" w:cs="Arial"/>
          <w:i/>
          <w:iCs/>
        </w:rPr>
        <w:t>nemocnění. Na dalším místě se stále drží onemocnění srdce a cév</w:t>
      </w:r>
      <w:r w:rsidR="00C66454" w:rsidRPr="00B96D3D">
        <w:rPr>
          <w:rFonts w:ascii="Arial" w:hAnsi="Arial" w:cs="Arial"/>
          <w:i/>
          <w:iCs/>
        </w:rPr>
        <w:t>, jako jsou</w:t>
      </w:r>
      <w:r w:rsidR="00A2621C" w:rsidRPr="00B96D3D">
        <w:rPr>
          <w:rFonts w:ascii="Arial" w:hAnsi="Arial" w:cs="Arial"/>
          <w:i/>
          <w:iCs/>
        </w:rPr>
        <w:t xml:space="preserve"> infarkty, bypassy, cévní mozkové příhody</w:t>
      </w:r>
      <w:r w:rsidR="00C66454" w:rsidRPr="00B96D3D">
        <w:rPr>
          <w:rFonts w:ascii="Arial" w:hAnsi="Arial" w:cs="Arial"/>
          <w:i/>
          <w:iCs/>
        </w:rPr>
        <w:t xml:space="preserve"> a další</w:t>
      </w:r>
      <w:r w:rsidR="00A2621C" w:rsidRPr="00B96D3D">
        <w:rPr>
          <w:rFonts w:ascii="Arial" w:hAnsi="Arial" w:cs="Arial"/>
          <w:i/>
          <w:iCs/>
        </w:rPr>
        <w:t>,"</w:t>
      </w:r>
      <w:r w:rsidR="002258D0" w:rsidRPr="00B96D3D">
        <w:rPr>
          <w:rFonts w:ascii="Arial" w:hAnsi="Arial" w:cs="Arial"/>
          <w:i/>
          <w:iCs/>
        </w:rPr>
        <w:t xml:space="preserve"> </w:t>
      </w:r>
      <w:r w:rsidR="002258D0" w:rsidRPr="00FD6019">
        <w:rPr>
          <w:rFonts w:ascii="Arial" w:hAnsi="Arial" w:cs="Arial"/>
        </w:rPr>
        <w:t xml:space="preserve">uvádí Aleksandra </w:t>
      </w:r>
      <w:proofErr w:type="spellStart"/>
      <w:r w:rsidR="002258D0" w:rsidRPr="00FD6019">
        <w:rPr>
          <w:rFonts w:ascii="Arial" w:hAnsi="Arial" w:cs="Arial"/>
        </w:rPr>
        <w:t>Tarabič</w:t>
      </w:r>
      <w:proofErr w:type="spellEnd"/>
      <w:r w:rsidR="002258D0" w:rsidRPr="00FD6019">
        <w:rPr>
          <w:rFonts w:ascii="Arial" w:hAnsi="Arial" w:cs="Arial"/>
        </w:rPr>
        <w:t>, produktová pojistná matematička MetLife.</w:t>
      </w:r>
      <w:r w:rsidR="002258D0" w:rsidRPr="00B96D3D">
        <w:rPr>
          <w:rFonts w:ascii="Arial" w:hAnsi="Arial" w:cs="Arial"/>
          <w:i/>
          <w:iCs/>
        </w:rPr>
        <w:t xml:space="preserve"> </w:t>
      </w:r>
      <w:r w:rsidR="00A2621C" w:rsidRPr="00B96D3D">
        <w:rPr>
          <w:rFonts w:ascii="Arial" w:hAnsi="Arial" w:cs="Arial"/>
          <w:i/>
          <w:iCs/>
        </w:rPr>
        <w:t xml:space="preserve"> </w:t>
      </w:r>
    </w:p>
    <w:p w14:paraId="41151FEE" w14:textId="18596E5D" w:rsidR="00A2621C" w:rsidRPr="00B96D3D" w:rsidRDefault="00A2621C" w:rsidP="00A2621C">
      <w:pPr>
        <w:jc w:val="both"/>
        <w:rPr>
          <w:rFonts w:ascii="Arial" w:hAnsi="Arial" w:cs="Arial"/>
        </w:rPr>
      </w:pPr>
      <w:r w:rsidRPr="00B96D3D">
        <w:rPr>
          <w:rFonts w:ascii="Arial" w:hAnsi="Arial" w:cs="Arial"/>
        </w:rPr>
        <w:t xml:space="preserve">Kromě tradičních diagnóz se v likvidačních spisech </w:t>
      </w:r>
      <w:proofErr w:type="spellStart"/>
      <w:r w:rsidRPr="00B96D3D">
        <w:rPr>
          <w:rFonts w:ascii="Arial" w:hAnsi="Arial" w:cs="Arial"/>
        </w:rPr>
        <w:t>MetLife</w:t>
      </w:r>
      <w:proofErr w:type="spellEnd"/>
      <w:r w:rsidR="00C36304" w:rsidRPr="00B96D3D">
        <w:rPr>
          <w:rFonts w:ascii="Arial" w:hAnsi="Arial" w:cs="Arial"/>
        </w:rPr>
        <w:t xml:space="preserve"> ČR</w:t>
      </w:r>
      <w:r w:rsidRPr="00B96D3D">
        <w:rPr>
          <w:rFonts w:ascii="Arial" w:hAnsi="Arial" w:cs="Arial"/>
        </w:rPr>
        <w:t xml:space="preserve"> objevují i nové fenomény – roste počet invalidit způsobených duševními nemocemi a </w:t>
      </w:r>
      <w:r w:rsidR="00C36304" w:rsidRPr="00B96D3D">
        <w:rPr>
          <w:rFonts w:ascii="Arial" w:hAnsi="Arial" w:cs="Arial"/>
        </w:rPr>
        <w:t>v důsledku covidu-19 se objevují zcela nové chronické nemoci</w:t>
      </w:r>
      <w:r w:rsidR="00C74543" w:rsidRPr="00B96D3D">
        <w:rPr>
          <w:rFonts w:ascii="Arial" w:hAnsi="Arial" w:cs="Arial"/>
        </w:rPr>
        <w:t>.</w:t>
      </w:r>
      <w:r w:rsidR="00C36304" w:rsidRPr="00B96D3D">
        <w:rPr>
          <w:rFonts w:ascii="Arial" w:hAnsi="Arial" w:cs="Arial"/>
        </w:rPr>
        <w:t xml:space="preserve"> </w:t>
      </w:r>
      <w:r w:rsidRPr="00B96D3D">
        <w:rPr>
          <w:rFonts w:ascii="Arial" w:hAnsi="Arial" w:cs="Arial"/>
          <w:i/>
          <w:iCs/>
        </w:rPr>
        <w:t xml:space="preserve">„I </w:t>
      </w:r>
      <w:r w:rsidR="00E65675" w:rsidRPr="00B96D3D">
        <w:rPr>
          <w:rFonts w:ascii="Arial" w:hAnsi="Arial" w:cs="Arial"/>
          <w:i/>
          <w:iCs/>
        </w:rPr>
        <w:t xml:space="preserve">k </w:t>
      </w:r>
      <w:r w:rsidRPr="00B96D3D">
        <w:rPr>
          <w:rFonts w:ascii="Arial" w:hAnsi="Arial" w:cs="Arial"/>
          <w:i/>
          <w:iCs/>
        </w:rPr>
        <w:t xml:space="preserve">těmto zdravotním postižením jsme vstřícní, naše produkty životního pojištění kryjí do určité míry i duševní onemocnění a obvykle uznáváme také nároky </w:t>
      </w:r>
      <w:r w:rsidR="00066FB5" w:rsidRPr="00B96D3D">
        <w:rPr>
          <w:rFonts w:ascii="Arial" w:hAnsi="Arial" w:cs="Arial"/>
          <w:i/>
          <w:iCs/>
        </w:rPr>
        <w:t xml:space="preserve">za </w:t>
      </w:r>
      <w:r w:rsidRPr="00B96D3D">
        <w:rPr>
          <w:rFonts w:ascii="Arial" w:hAnsi="Arial" w:cs="Arial"/>
          <w:i/>
          <w:iCs/>
        </w:rPr>
        <w:t>následn</w:t>
      </w:r>
      <w:r w:rsidR="00066FB5" w:rsidRPr="00B96D3D">
        <w:rPr>
          <w:rFonts w:ascii="Arial" w:hAnsi="Arial" w:cs="Arial"/>
          <w:i/>
          <w:iCs/>
        </w:rPr>
        <w:t xml:space="preserve">á onemocnění </w:t>
      </w:r>
      <w:r w:rsidRPr="00B96D3D">
        <w:rPr>
          <w:rFonts w:ascii="Arial" w:hAnsi="Arial" w:cs="Arial"/>
          <w:i/>
          <w:iCs/>
        </w:rPr>
        <w:t>z postcovidového syndromu,"</w:t>
      </w:r>
      <w:r w:rsidRPr="00B96D3D">
        <w:rPr>
          <w:rFonts w:ascii="Arial" w:hAnsi="Arial" w:cs="Arial"/>
        </w:rPr>
        <w:t xml:space="preserve"> ujišťuje Jiřina Bílková.</w:t>
      </w:r>
    </w:p>
    <w:p w14:paraId="624A8379" w14:textId="5A515414" w:rsidR="00066FB5" w:rsidRPr="00B96D3D" w:rsidRDefault="00EB6A94" w:rsidP="00C66454">
      <w:pPr>
        <w:jc w:val="both"/>
        <w:rPr>
          <w:rFonts w:ascii="Arial" w:hAnsi="Arial" w:cs="Arial"/>
        </w:rPr>
      </w:pPr>
      <w:r w:rsidRPr="00B96D3D">
        <w:rPr>
          <w:rFonts w:ascii="Arial" w:hAnsi="Arial" w:cs="Arial"/>
        </w:rPr>
        <w:t>Znatelně se v</w:t>
      </w:r>
      <w:r w:rsidR="00066FB5" w:rsidRPr="009D2B0C">
        <w:rPr>
          <w:rFonts w:ascii="Arial" w:hAnsi="Arial" w:cs="Arial"/>
        </w:rPr>
        <w:t xml:space="preserve"> posledních letech </w:t>
      </w:r>
      <w:r w:rsidRPr="00B96D3D">
        <w:rPr>
          <w:rFonts w:ascii="Arial" w:hAnsi="Arial" w:cs="Arial"/>
        </w:rPr>
        <w:t>také</w:t>
      </w:r>
      <w:r w:rsidR="00066FB5" w:rsidRPr="00B96D3D">
        <w:rPr>
          <w:rFonts w:ascii="Arial" w:hAnsi="Arial" w:cs="Arial"/>
        </w:rPr>
        <w:t xml:space="preserve"> proměnil </w:t>
      </w:r>
      <w:r w:rsidR="00066FB5" w:rsidRPr="009D2B0C">
        <w:rPr>
          <w:rFonts w:ascii="Arial" w:hAnsi="Arial" w:cs="Arial"/>
        </w:rPr>
        <w:t>přístup klientů k</w:t>
      </w:r>
      <w:r w:rsidR="00066FB5" w:rsidRPr="00B96D3D">
        <w:rPr>
          <w:rFonts w:ascii="Arial" w:hAnsi="Arial" w:cs="Arial"/>
        </w:rPr>
        <w:t> </w:t>
      </w:r>
      <w:r w:rsidR="00066FB5" w:rsidRPr="009D2B0C">
        <w:rPr>
          <w:rFonts w:ascii="Arial" w:hAnsi="Arial" w:cs="Arial"/>
        </w:rPr>
        <w:t>pojištění</w:t>
      </w:r>
      <w:r w:rsidR="00066FB5" w:rsidRPr="00B96D3D">
        <w:rPr>
          <w:rFonts w:ascii="Arial" w:hAnsi="Arial" w:cs="Arial"/>
        </w:rPr>
        <w:t>.</w:t>
      </w:r>
      <w:r w:rsidR="00B87FE3">
        <w:rPr>
          <w:rFonts w:ascii="Arial" w:hAnsi="Arial" w:cs="Arial"/>
        </w:rPr>
        <w:t xml:space="preserve"> </w:t>
      </w:r>
      <w:r w:rsidR="00066FB5" w:rsidRPr="009D2B0C">
        <w:rPr>
          <w:rFonts w:ascii="Arial" w:hAnsi="Arial" w:cs="Arial"/>
        </w:rPr>
        <w:t>Z původně spíš formální povinnosti se pro mnoho lidí stává vědom</w:t>
      </w:r>
      <w:r w:rsidR="00066FB5" w:rsidRPr="00B96D3D">
        <w:rPr>
          <w:rFonts w:ascii="Arial" w:hAnsi="Arial" w:cs="Arial"/>
        </w:rPr>
        <w:t>ým</w:t>
      </w:r>
      <w:r w:rsidR="00066FB5" w:rsidRPr="009D2B0C">
        <w:rPr>
          <w:rFonts w:ascii="Arial" w:hAnsi="Arial" w:cs="Arial"/>
        </w:rPr>
        <w:t xml:space="preserve"> finanční</w:t>
      </w:r>
      <w:r w:rsidR="00066FB5" w:rsidRPr="00B96D3D">
        <w:rPr>
          <w:rFonts w:ascii="Arial" w:hAnsi="Arial" w:cs="Arial"/>
        </w:rPr>
        <w:t>m</w:t>
      </w:r>
      <w:r w:rsidR="00066FB5" w:rsidRPr="009D2B0C">
        <w:rPr>
          <w:rFonts w:ascii="Arial" w:hAnsi="Arial" w:cs="Arial"/>
        </w:rPr>
        <w:t xml:space="preserve"> rozhodnutí</w:t>
      </w:r>
      <w:r w:rsidR="00066FB5" w:rsidRPr="00B96D3D">
        <w:rPr>
          <w:rFonts w:ascii="Arial" w:hAnsi="Arial" w:cs="Arial"/>
        </w:rPr>
        <w:t>m, takže se</w:t>
      </w:r>
      <w:r w:rsidR="00B87FE3">
        <w:rPr>
          <w:rFonts w:ascii="Arial" w:hAnsi="Arial" w:cs="Arial"/>
        </w:rPr>
        <w:t xml:space="preserve"> </w:t>
      </w:r>
      <w:r w:rsidR="00066FB5" w:rsidRPr="00B96D3D">
        <w:rPr>
          <w:rFonts w:ascii="Arial" w:hAnsi="Arial" w:cs="Arial"/>
        </w:rPr>
        <w:t xml:space="preserve">více zajímají o </w:t>
      </w:r>
      <w:r w:rsidR="00A30855" w:rsidRPr="00B96D3D">
        <w:rPr>
          <w:rFonts w:ascii="Arial" w:hAnsi="Arial" w:cs="Arial"/>
        </w:rPr>
        <w:t xml:space="preserve">jeho </w:t>
      </w:r>
      <w:r w:rsidR="00066FB5" w:rsidRPr="00B96D3D">
        <w:rPr>
          <w:rFonts w:ascii="Arial" w:hAnsi="Arial" w:cs="Arial"/>
        </w:rPr>
        <w:t>detaily</w:t>
      </w:r>
      <w:r w:rsidR="00A30855" w:rsidRPr="00B96D3D">
        <w:rPr>
          <w:rFonts w:ascii="Arial" w:hAnsi="Arial" w:cs="Arial"/>
        </w:rPr>
        <w:t xml:space="preserve"> </w:t>
      </w:r>
      <w:r w:rsidR="00066FB5" w:rsidRPr="00B96D3D">
        <w:rPr>
          <w:rFonts w:ascii="Arial" w:hAnsi="Arial" w:cs="Arial"/>
        </w:rPr>
        <w:t>– chtějí přesně vědět, na co se jejich pojistné krytí vztahuje a jaké jsou jeho limity.</w:t>
      </w:r>
      <w:r w:rsidR="00066FB5" w:rsidRPr="009D2B0C">
        <w:rPr>
          <w:rFonts w:ascii="Arial" w:hAnsi="Arial" w:cs="Arial"/>
        </w:rPr>
        <w:t xml:space="preserve"> Klienti </w:t>
      </w:r>
      <w:r w:rsidR="00BC5C9E">
        <w:rPr>
          <w:rFonts w:ascii="Arial" w:hAnsi="Arial" w:cs="Arial"/>
        </w:rPr>
        <w:t xml:space="preserve">také </w:t>
      </w:r>
      <w:r w:rsidR="00066FB5" w:rsidRPr="009D2B0C">
        <w:rPr>
          <w:rFonts w:ascii="Arial" w:hAnsi="Arial" w:cs="Arial"/>
        </w:rPr>
        <w:t xml:space="preserve">častěji porovnávají nabídky a očekávají transparentní vysvětlení </w:t>
      </w:r>
      <w:r w:rsidR="00066FB5" w:rsidRPr="00B96D3D">
        <w:rPr>
          <w:rFonts w:ascii="Arial" w:hAnsi="Arial" w:cs="Arial"/>
        </w:rPr>
        <w:t xml:space="preserve">všech svých dotazů. </w:t>
      </w:r>
    </w:p>
    <w:p w14:paraId="47D36158" w14:textId="1BFE7987" w:rsidR="005D4E3D" w:rsidRPr="00B96D3D" w:rsidRDefault="00EB5820" w:rsidP="00C66454">
      <w:pPr>
        <w:jc w:val="both"/>
        <w:rPr>
          <w:rFonts w:ascii="Arial" w:hAnsi="Arial" w:cs="Arial"/>
        </w:rPr>
      </w:pPr>
      <w:r w:rsidRPr="00EB5820">
        <w:rPr>
          <w:rFonts w:ascii="Arial" w:hAnsi="Arial" w:cs="Arial"/>
        </w:rPr>
        <w:t xml:space="preserve">„Vzdělávání a informovanost klientů přirozeně podporujeme všemi možnými způsoby. Neustále pracujeme na moderní, srozumitelné komunikaci a jednodušších formulacích </w:t>
      </w:r>
      <w:r>
        <w:rPr>
          <w:rFonts w:ascii="Arial" w:hAnsi="Arial" w:cs="Arial"/>
        </w:rPr>
        <w:t xml:space="preserve">ve smlouvách </w:t>
      </w:r>
      <w:r w:rsidRPr="00EB5820">
        <w:rPr>
          <w:rFonts w:ascii="Arial" w:hAnsi="Arial" w:cs="Arial"/>
        </w:rPr>
        <w:t xml:space="preserve">a naše prodejní </w:t>
      </w:r>
      <w:r>
        <w:rPr>
          <w:rFonts w:ascii="Arial" w:hAnsi="Arial" w:cs="Arial"/>
        </w:rPr>
        <w:t>i</w:t>
      </w:r>
      <w:r w:rsidRPr="00EB5820">
        <w:rPr>
          <w:rFonts w:ascii="Arial" w:hAnsi="Arial" w:cs="Arial"/>
        </w:rPr>
        <w:t xml:space="preserve"> servisní procesy přizpůsobujeme měnícím se potřebám klientů. A výsledky se dostavují: v našem každodenním kontaktu s nimi pozorujeme výrazný posun od pasivního sjednávání pojištění k aktivnímu hledání řešení, která jim dávají smysl</w:t>
      </w:r>
      <w:r>
        <w:rPr>
          <w:rFonts w:ascii="Arial" w:hAnsi="Arial" w:cs="Arial"/>
        </w:rPr>
        <w:t>,</w:t>
      </w:r>
      <w:r w:rsidRPr="00EB5820">
        <w:rPr>
          <w:rFonts w:ascii="Arial" w:hAnsi="Arial" w:cs="Arial"/>
        </w:rPr>
        <w:t xml:space="preserve"> “ dod</w:t>
      </w:r>
      <w:r>
        <w:rPr>
          <w:rFonts w:ascii="Arial" w:hAnsi="Arial" w:cs="Arial"/>
        </w:rPr>
        <w:t>ává Jiřina</w:t>
      </w:r>
      <w:r w:rsidRPr="00EB5820">
        <w:rPr>
          <w:rFonts w:ascii="Arial" w:hAnsi="Arial" w:cs="Arial"/>
        </w:rPr>
        <w:t xml:space="preserve"> Bí</w:t>
      </w:r>
      <w:r>
        <w:rPr>
          <w:rFonts w:ascii="Arial" w:hAnsi="Arial" w:cs="Arial"/>
        </w:rPr>
        <w:t>l</w:t>
      </w:r>
      <w:r w:rsidRPr="00EB5820">
        <w:rPr>
          <w:rFonts w:ascii="Arial" w:hAnsi="Arial" w:cs="Arial"/>
        </w:rPr>
        <w:t>ková.</w:t>
      </w:r>
    </w:p>
    <w:p w14:paraId="6276D649" w14:textId="15AE850A" w:rsidR="00A2621C" w:rsidRPr="00B96D3D" w:rsidRDefault="002C2C76" w:rsidP="00A2621C">
      <w:pPr>
        <w:jc w:val="both"/>
        <w:rPr>
          <w:rFonts w:ascii="Arial" w:hAnsi="Arial" w:cs="Arial"/>
        </w:rPr>
      </w:pPr>
      <w:r w:rsidRPr="00B96D3D">
        <w:rPr>
          <w:rFonts w:ascii="Arial" w:hAnsi="Arial" w:cs="Arial"/>
        </w:rPr>
        <w:lastRenderedPageBreak/>
        <w:t>A to se týká i pojistných částek. Doba, kdy standardní pojistná částka činila 100 000 Kč a půl milionu bylo raritou, je dávno pryč. Dnešní klienti běžně volí pojistné částky v</w:t>
      </w:r>
      <w:r w:rsidR="0022543D" w:rsidRPr="00B96D3D">
        <w:rPr>
          <w:rFonts w:ascii="Arial" w:hAnsi="Arial" w:cs="Arial"/>
        </w:rPr>
        <w:t> </w:t>
      </w:r>
      <w:r w:rsidRPr="00B96D3D">
        <w:rPr>
          <w:rFonts w:ascii="Arial" w:hAnsi="Arial" w:cs="Arial"/>
        </w:rPr>
        <w:t>řád</w:t>
      </w:r>
      <w:r w:rsidR="0022543D" w:rsidRPr="00B96D3D">
        <w:rPr>
          <w:rFonts w:ascii="Arial" w:hAnsi="Arial" w:cs="Arial"/>
        </w:rPr>
        <w:t>u vyšších statisíců</w:t>
      </w:r>
      <w:r w:rsidRPr="00B96D3D">
        <w:rPr>
          <w:rFonts w:ascii="Arial" w:hAnsi="Arial" w:cs="Arial"/>
        </w:rPr>
        <w:t xml:space="preserve">, přičemž </w:t>
      </w:r>
      <w:r w:rsidR="005806CA" w:rsidRPr="00B96D3D">
        <w:rPr>
          <w:rFonts w:ascii="Arial" w:hAnsi="Arial" w:cs="Arial"/>
        </w:rPr>
        <w:t xml:space="preserve">milionové sumy už nejsou </w:t>
      </w:r>
      <w:r w:rsidRPr="00B96D3D">
        <w:rPr>
          <w:rFonts w:ascii="Arial" w:hAnsi="Arial" w:cs="Arial"/>
        </w:rPr>
        <w:t>ničím neobvyklým.</w:t>
      </w:r>
      <w:r w:rsidR="00BF26D8">
        <w:rPr>
          <w:rFonts w:ascii="Arial" w:hAnsi="Arial" w:cs="Arial"/>
        </w:rPr>
        <w:t xml:space="preserve"> Lid</w:t>
      </w:r>
      <w:r w:rsidR="00A2621C" w:rsidRPr="00B96D3D">
        <w:rPr>
          <w:rFonts w:ascii="Arial" w:hAnsi="Arial" w:cs="Arial"/>
        </w:rPr>
        <w:t xml:space="preserve">é si rovněž </w:t>
      </w:r>
      <w:r w:rsidR="003107F0">
        <w:rPr>
          <w:rFonts w:ascii="Arial" w:hAnsi="Arial" w:cs="Arial"/>
        </w:rPr>
        <w:t xml:space="preserve">ve smlouvách </w:t>
      </w:r>
      <w:r w:rsidR="00A2621C" w:rsidRPr="00B96D3D">
        <w:rPr>
          <w:rFonts w:ascii="Arial" w:hAnsi="Arial" w:cs="Arial"/>
        </w:rPr>
        <w:t xml:space="preserve">častěji sjednávají možnost budoucího navýšení pojistné ochrany, zejména u pojištění invalidity. Milionové částky jsou standardem také u úvěrové asistence, kterou si pořizují </w:t>
      </w:r>
      <w:r w:rsidR="00BF26D8">
        <w:rPr>
          <w:rFonts w:ascii="Arial" w:hAnsi="Arial" w:cs="Arial"/>
        </w:rPr>
        <w:t>k</w:t>
      </w:r>
      <w:r w:rsidR="00A2621C" w:rsidRPr="00B96D3D">
        <w:rPr>
          <w:rFonts w:ascii="Arial" w:hAnsi="Arial" w:cs="Arial"/>
        </w:rPr>
        <w:t xml:space="preserve"> zajištění hypotečních úvěrů a dalších finančních závazků pro případ vážných zdravotních komplikací.</w:t>
      </w:r>
    </w:p>
    <w:p w14:paraId="3200F76E" w14:textId="77777777" w:rsidR="00823B05" w:rsidRPr="00B96D3D" w:rsidRDefault="38541651" w:rsidP="00A2621C">
      <w:pPr>
        <w:jc w:val="both"/>
        <w:rPr>
          <w:rFonts w:ascii="Arial" w:hAnsi="Arial" w:cs="Arial"/>
        </w:rPr>
      </w:pPr>
      <w:r w:rsidRPr="00B96D3D">
        <w:rPr>
          <w:rFonts w:ascii="Arial" w:hAnsi="Arial" w:cs="Arial"/>
          <w:i/>
          <w:iCs/>
        </w:rPr>
        <w:t>„Také za trvalé následky úrazu se vyplácejí miliony. Pokud si totiž klient sjedná pojistnou částku u trvalých následků úrazu na 1 000 000 Kč s progresí 1 000 %, rázem je pojištěný na 10 000 000 Kč. V důsledku těchto změn poměrně často vyplácíme opravdu vysoké částky,"</w:t>
      </w:r>
      <w:r w:rsidRPr="00B96D3D">
        <w:rPr>
          <w:rFonts w:ascii="Arial" w:hAnsi="Arial" w:cs="Arial"/>
        </w:rPr>
        <w:t xml:space="preserve"> zdůrazňuje Jiřina Bílková. </w:t>
      </w:r>
    </w:p>
    <w:p w14:paraId="0248F0A9" w14:textId="64F757F1" w:rsidR="00A2621C" w:rsidRPr="00B96D3D" w:rsidRDefault="38541651" w:rsidP="00A2621C">
      <w:pPr>
        <w:jc w:val="both"/>
        <w:rPr>
          <w:rFonts w:ascii="Arial" w:hAnsi="Arial" w:cs="Arial"/>
          <w:i/>
          <w:iCs/>
        </w:rPr>
      </w:pPr>
      <w:r w:rsidRPr="00B96D3D">
        <w:rPr>
          <w:rFonts w:ascii="Arial" w:hAnsi="Arial" w:cs="Arial"/>
        </w:rPr>
        <w:t xml:space="preserve">Současně však </w:t>
      </w:r>
      <w:r w:rsidR="007F3107" w:rsidRPr="00B96D3D">
        <w:rPr>
          <w:rFonts w:ascii="Arial" w:hAnsi="Arial" w:cs="Arial"/>
        </w:rPr>
        <w:t>uvádí</w:t>
      </w:r>
      <w:r w:rsidRPr="00B96D3D">
        <w:rPr>
          <w:rFonts w:ascii="Arial" w:hAnsi="Arial" w:cs="Arial"/>
        </w:rPr>
        <w:t xml:space="preserve">, že se objevují i klienti, kteří si </w:t>
      </w:r>
      <w:r w:rsidR="00C66454" w:rsidRPr="00B96D3D">
        <w:rPr>
          <w:rFonts w:ascii="Arial" w:hAnsi="Arial" w:cs="Arial"/>
        </w:rPr>
        <w:t xml:space="preserve">navzdory </w:t>
      </w:r>
      <w:r w:rsidR="00685895" w:rsidRPr="00B96D3D">
        <w:rPr>
          <w:rFonts w:ascii="Arial" w:hAnsi="Arial" w:cs="Arial"/>
        </w:rPr>
        <w:t xml:space="preserve">všem </w:t>
      </w:r>
      <w:r w:rsidR="00C66454" w:rsidRPr="00B96D3D">
        <w:rPr>
          <w:rFonts w:ascii="Arial" w:hAnsi="Arial" w:cs="Arial"/>
        </w:rPr>
        <w:t>doporučení</w:t>
      </w:r>
      <w:r w:rsidR="00685895" w:rsidRPr="00B96D3D">
        <w:rPr>
          <w:rFonts w:ascii="Arial" w:hAnsi="Arial" w:cs="Arial"/>
        </w:rPr>
        <w:t>m</w:t>
      </w:r>
      <w:r w:rsidR="00C66454" w:rsidRPr="00B96D3D">
        <w:rPr>
          <w:rFonts w:ascii="Arial" w:hAnsi="Arial" w:cs="Arial"/>
        </w:rPr>
        <w:t xml:space="preserve"> poradců </w:t>
      </w:r>
      <w:r w:rsidRPr="00B96D3D">
        <w:rPr>
          <w:rFonts w:ascii="Arial" w:hAnsi="Arial" w:cs="Arial"/>
        </w:rPr>
        <w:t xml:space="preserve">záměrně </w:t>
      </w:r>
      <w:r w:rsidR="7583986D" w:rsidRPr="00B96D3D">
        <w:rPr>
          <w:rFonts w:ascii="Arial" w:hAnsi="Arial" w:cs="Arial"/>
        </w:rPr>
        <w:t>chtějí vybrat</w:t>
      </w:r>
      <w:r w:rsidRPr="00B96D3D">
        <w:rPr>
          <w:rFonts w:ascii="Arial" w:hAnsi="Arial" w:cs="Arial"/>
        </w:rPr>
        <w:t xml:space="preserve"> pouze levná rizika</w:t>
      </w:r>
      <w:r w:rsidR="501BD19B" w:rsidRPr="00B96D3D">
        <w:rPr>
          <w:rFonts w:ascii="Arial" w:hAnsi="Arial" w:cs="Arial"/>
        </w:rPr>
        <w:t>, aniž by odpovídala jejich potřebám</w:t>
      </w:r>
      <w:r w:rsidR="00653555" w:rsidRPr="00B96D3D">
        <w:rPr>
          <w:rFonts w:ascii="Arial" w:hAnsi="Arial" w:cs="Arial"/>
        </w:rPr>
        <w:t xml:space="preserve"> a </w:t>
      </w:r>
      <w:r w:rsidR="008015B0" w:rsidRPr="00B96D3D">
        <w:rPr>
          <w:rFonts w:ascii="Arial" w:hAnsi="Arial" w:cs="Arial"/>
        </w:rPr>
        <w:t>objevují se i další negativní jevy</w:t>
      </w:r>
      <w:r w:rsidR="00920358" w:rsidRPr="00B96D3D">
        <w:rPr>
          <w:rFonts w:ascii="Arial" w:hAnsi="Arial" w:cs="Arial"/>
        </w:rPr>
        <w:t>, včetně pojistných podvodů</w:t>
      </w:r>
      <w:r w:rsidR="008015B0" w:rsidRPr="00B96D3D">
        <w:rPr>
          <w:rFonts w:ascii="Arial" w:hAnsi="Arial" w:cs="Arial"/>
        </w:rPr>
        <w:t>.</w:t>
      </w:r>
      <w:r w:rsidR="00920358" w:rsidRPr="00B96D3D">
        <w:rPr>
          <w:rFonts w:ascii="Arial" w:hAnsi="Arial" w:cs="Arial"/>
        </w:rPr>
        <w:t xml:space="preserve"> </w:t>
      </w:r>
      <w:r w:rsidR="00B96D3D" w:rsidRPr="00B96D3D">
        <w:rPr>
          <w:rFonts w:ascii="Arial" w:hAnsi="Arial" w:cs="Arial"/>
          <w:i/>
          <w:iCs/>
        </w:rPr>
        <w:t>„</w:t>
      </w:r>
      <w:r w:rsidR="00A2621C" w:rsidRPr="00B96D3D">
        <w:rPr>
          <w:rFonts w:ascii="Arial" w:hAnsi="Arial" w:cs="Arial"/>
          <w:i/>
          <w:iCs/>
        </w:rPr>
        <w:t>Každopádně pojišťovny pracují na tom, aby k</w:t>
      </w:r>
      <w:r w:rsidR="00685895" w:rsidRPr="00B96D3D">
        <w:rPr>
          <w:rFonts w:ascii="Arial" w:hAnsi="Arial" w:cs="Arial"/>
          <w:i/>
          <w:iCs/>
        </w:rPr>
        <w:t xml:space="preserve"> nim vůbec </w:t>
      </w:r>
      <w:r w:rsidR="00A2621C" w:rsidRPr="00B96D3D">
        <w:rPr>
          <w:rFonts w:ascii="Arial" w:hAnsi="Arial" w:cs="Arial"/>
          <w:i/>
          <w:iCs/>
        </w:rPr>
        <w:t>nedocházelo, případně byly co nejdříve odhaleny</w:t>
      </w:r>
      <w:r w:rsidR="00547953" w:rsidRPr="00B96D3D">
        <w:rPr>
          <w:rFonts w:ascii="Arial" w:hAnsi="Arial" w:cs="Arial"/>
          <w:i/>
          <w:iCs/>
        </w:rPr>
        <w:t>. Vzájemně také</w:t>
      </w:r>
      <w:r w:rsidR="00A2621C" w:rsidRPr="00B96D3D">
        <w:rPr>
          <w:rFonts w:ascii="Arial" w:hAnsi="Arial" w:cs="Arial"/>
          <w:i/>
          <w:iCs/>
        </w:rPr>
        <w:t xml:space="preserve"> konzultují postup vůči nepoctivým klientům, například v rámci České asociace pojišťoven,"</w:t>
      </w:r>
      <w:r w:rsidR="00A2621C" w:rsidRPr="00B96D3D">
        <w:rPr>
          <w:rFonts w:ascii="Arial" w:hAnsi="Arial" w:cs="Arial"/>
        </w:rPr>
        <w:t xml:space="preserve"> upozorňuje likvidátorka Bílková.</w:t>
      </w:r>
    </w:p>
    <w:p w14:paraId="4345415C" w14:textId="4844142B" w:rsidR="00A2621C" w:rsidRPr="00B96D3D" w:rsidRDefault="00A2621C" w:rsidP="00A2621C">
      <w:pPr>
        <w:jc w:val="both"/>
        <w:rPr>
          <w:rFonts w:ascii="Arial" w:hAnsi="Arial" w:cs="Arial"/>
        </w:rPr>
      </w:pPr>
      <w:r w:rsidRPr="00B96D3D">
        <w:rPr>
          <w:rFonts w:ascii="Arial" w:hAnsi="Arial" w:cs="Arial"/>
        </w:rPr>
        <w:t>Přes všechn</w:t>
      </w:r>
      <w:r w:rsidR="00B26F36" w:rsidRPr="00B96D3D">
        <w:rPr>
          <w:rFonts w:ascii="Arial" w:hAnsi="Arial" w:cs="Arial"/>
        </w:rPr>
        <w:t>a</w:t>
      </w:r>
      <w:r w:rsidRPr="00B96D3D">
        <w:rPr>
          <w:rFonts w:ascii="Arial" w:hAnsi="Arial" w:cs="Arial"/>
        </w:rPr>
        <w:t xml:space="preserve"> t</w:t>
      </w:r>
      <w:r w:rsidR="00B26F36" w:rsidRPr="00B96D3D">
        <w:rPr>
          <w:rFonts w:ascii="Arial" w:hAnsi="Arial" w:cs="Arial"/>
        </w:rPr>
        <w:t>a</w:t>
      </w:r>
      <w:r w:rsidRPr="00B96D3D">
        <w:rPr>
          <w:rFonts w:ascii="Arial" w:hAnsi="Arial" w:cs="Arial"/>
        </w:rPr>
        <w:t>to</w:t>
      </w:r>
      <w:r w:rsidR="00B26F36" w:rsidRPr="00B96D3D">
        <w:rPr>
          <w:rFonts w:ascii="Arial" w:hAnsi="Arial" w:cs="Arial"/>
        </w:rPr>
        <w:t xml:space="preserve"> negativa</w:t>
      </w:r>
      <w:r w:rsidRPr="00B96D3D">
        <w:rPr>
          <w:rFonts w:ascii="Arial" w:hAnsi="Arial" w:cs="Arial"/>
        </w:rPr>
        <w:t xml:space="preserve"> zůstává naprostá většina pojistných událostí legitimních. Pro hladký průběh likvidace je klíčové dodržet správný postup. </w:t>
      </w:r>
      <w:r w:rsidRPr="00B96D3D">
        <w:rPr>
          <w:rFonts w:ascii="Arial" w:hAnsi="Arial" w:cs="Arial"/>
          <w:i/>
          <w:iCs/>
        </w:rPr>
        <w:t>„Pokud nám klient událost řádně nahlásí, ideálně online, zašle kompletní dokumentaci a nic nechybí, řešíme pojistnou událost v podstatě obratem, obvykle ji v průměru během jednoho až dvou dnů uzavíráme a vyplácíme. Důležité je, aby hlášení šlo přes jeden komunikační kanál, kterým jsou nejčastěji naše stránky </w:t>
      </w:r>
      <w:hyperlink r:id="rId9" w:history="1">
        <w:r w:rsidRPr="00B96D3D">
          <w:rPr>
            <w:rStyle w:val="Hypertextovodkaz"/>
            <w:rFonts w:ascii="Arial" w:hAnsi="Arial" w:cs="Arial"/>
            <w:i/>
            <w:iCs/>
          </w:rPr>
          <w:t>www.metlife.cz</w:t>
        </w:r>
      </w:hyperlink>
      <w:r w:rsidRPr="00B96D3D">
        <w:rPr>
          <w:rFonts w:ascii="Arial" w:hAnsi="Arial" w:cs="Arial"/>
          <w:i/>
          <w:iCs/>
        </w:rPr>
        <w:t>, kde mohou klienti i průběžně sledovat stav své pojistné události,"</w:t>
      </w:r>
      <w:r w:rsidRPr="00B96D3D">
        <w:rPr>
          <w:rFonts w:ascii="Arial" w:hAnsi="Arial" w:cs="Arial"/>
        </w:rPr>
        <w:t xml:space="preserve"> shrnuje Jiřina Bílková základní pravidla pro </w:t>
      </w:r>
      <w:r w:rsidR="00AC2AC6" w:rsidRPr="00B96D3D">
        <w:rPr>
          <w:rFonts w:ascii="Arial" w:hAnsi="Arial" w:cs="Arial"/>
        </w:rPr>
        <w:t xml:space="preserve">její </w:t>
      </w:r>
      <w:r w:rsidRPr="00B96D3D">
        <w:rPr>
          <w:rFonts w:ascii="Arial" w:hAnsi="Arial" w:cs="Arial"/>
        </w:rPr>
        <w:t>bezproblémové vyřízení</w:t>
      </w:r>
      <w:r w:rsidR="00964E0D">
        <w:rPr>
          <w:rFonts w:ascii="Arial" w:hAnsi="Arial" w:cs="Arial"/>
        </w:rPr>
        <w:t>.</w:t>
      </w:r>
    </w:p>
    <w:p w14:paraId="21355E77" w14:textId="325248D3" w:rsidR="003B16CB" w:rsidRPr="00A2621C" w:rsidRDefault="000A071C" w:rsidP="00A2621C">
      <w:pPr>
        <w:spacing w:before="360" w:after="360"/>
        <w:rPr>
          <w:rFonts w:ascii="Arial" w:hAnsi="Arial" w:cs="Arial"/>
          <w:b/>
          <w:sz w:val="24"/>
        </w:rPr>
      </w:pPr>
      <w:r w:rsidRPr="003B16CB">
        <w:rPr>
          <w:rFonts w:ascii="Arial" w:hAnsi="Arial" w:cs="Arial"/>
          <w:b/>
          <w:sz w:val="20"/>
          <w:szCs w:val="20"/>
          <w:u w:val="single"/>
        </w:rPr>
        <w:t>Pro více informací kontaktujte</w:t>
      </w:r>
    </w:p>
    <w:p w14:paraId="146569E6" w14:textId="06D6B887" w:rsidR="0077767E" w:rsidRPr="00A2621C" w:rsidRDefault="000A071C" w:rsidP="003B16CB">
      <w:pPr>
        <w:rPr>
          <w:rFonts w:ascii="Arial" w:hAnsi="Arial" w:cs="Arial"/>
        </w:rPr>
      </w:pPr>
      <w:r w:rsidRPr="00A2621C">
        <w:rPr>
          <w:rFonts w:ascii="Arial" w:hAnsi="Arial" w:cs="Arial"/>
          <w:b/>
          <w:bCs/>
        </w:rPr>
        <w:t>Veronika Hášová</w:t>
      </w:r>
      <w:r w:rsidR="003B16CB" w:rsidRPr="00A2621C">
        <w:rPr>
          <w:rFonts w:ascii="Arial" w:hAnsi="Arial" w:cs="Arial"/>
          <w:b/>
          <w:bCs/>
        </w:rPr>
        <w:br/>
      </w:r>
      <w:r w:rsidRPr="00A2621C">
        <w:rPr>
          <w:rFonts w:ascii="Arial" w:hAnsi="Arial" w:cs="Arial"/>
          <w:b/>
          <w:bCs/>
        </w:rPr>
        <w:t>Crest Communications, a.s.</w:t>
      </w:r>
      <w:r w:rsidR="003B16CB" w:rsidRPr="00A2621C">
        <w:rPr>
          <w:rFonts w:ascii="Arial" w:hAnsi="Arial" w:cs="Arial"/>
        </w:rPr>
        <w:br/>
      </w:r>
      <w:r w:rsidRPr="00A2621C">
        <w:rPr>
          <w:rFonts w:ascii="Arial" w:hAnsi="Arial" w:cs="Arial"/>
        </w:rPr>
        <w:t>Ostrovní 126/30</w:t>
      </w:r>
      <w:r w:rsidR="003B16CB" w:rsidRPr="00A2621C">
        <w:rPr>
          <w:rFonts w:ascii="Arial" w:hAnsi="Arial" w:cs="Arial"/>
        </w:rPr>
        <w:br/>
      </w:r>
      <w:r w:rsidRPr="00A2621C">
        <w:rPr>
          <w:rFonts w:ascii="Arial" w:hAnsi="Arial" w:cs="Arial"/>
        </w:rPr>
        <w:t>110 00 Praha 1</w:t>
      </w:r>
      <w:r w:rsidR="003B16CB" w:rsidRPr="00A2621C">
        <w:rPr>
          <w:rFonts w:ascii="Arial" w:hAnsi="Arial" w:cs="Arial"/>
        </w:rPr>
        <w:br/>
      </w:r>
      <w:proofErr w:type="spellStart"/>
      <w:r w:rsidRPr="00A2621C">
        <w:rPr>
          <w:rFonts w:ascii="Arial" w:hAnsi="Arial" w:cs="Arial"/>
        </w:rPr>
        <w:t>gsm</w:t>
      </w:r>
      <w:proofErr w:type="spellEnd"/>
      <w:r w:rsidRPr="00A2621C">
        <w:rPr>
          <w:rFonts w:ascii="Arial" w:hAnsi="Arial" w:cs="Arial"/>
        </w:rPr>
        <w:t>: + 420 737 230</w:t>
      </w:r>
      <w:r w:rsidR="003B16CB" w:rsidRPr="00A2621C">
        <w:rPr>
          <w:rFonts w:ascii="Arial" w:hAnsi="Arial" w:cs="Arial"/>
        </w:rPr>
        <w:t> </w:t>
      </w:r>
      <w:r w:rsidRPr="00A2621C">
        <w:rPr>
          <w:rFonts w:ascii="Arial" w:hAnsi="Arial" w:cs="Arial"/>
        </w:rPr>
        <w:t>060</w:t>
      </w:r>
      <w:r w:rsidR="003B16CB" w:rsidRPr="00A2621C">
        <w:rPr>
          <w:rFonts w:ascii="Arial" w:hAnsi="Arial" w:cs="Arial"/>
        </w:rPr>
        <w:br/>
      </w:r>
      <w:hyperlink r:id="rId10" w:history="1">
        <w:r w:rsidR="003B16CB" w:rsidRPr="00A2621C">
          <w:rPr>
            <w:rStyle w:val="Hypertextovodkaz"/>
            <w:rFonts w:ascii="Arial" w:hAnsi="Arial" w:cs="Arial"/>
          </w:rPr>
          <w:t>www.crestcom.cz</w:t>
        </w:r>
      </w:hyperlink>
      <w:r w:rsidR="003B16CB" w:rsidRPr="00A2621C">
        <w:rPr>
          <w:rFonts w:ascii="Arial" w:hAnsi="Arial" w:cs="Arial"/>
        </w:rPr>
        <w:br/>
      </w:r>
      <w:r w:rsidRPr="00A2621C">
        <w:rPr>
          <w:rFonts w:ascii="Arial" w:hAnsi="Arial" w:cs="Arial"/>
          <w:color w:val="000000"/>
        </w:rPr>
        <w:t xml:space="preserve">e-mail: </w:t>
      </w:r>
      <w:hyperlink r:id="rId11">
        <w:r w:rsidRPr="00A2621C">
          <w:rPr>
            <w:rStyle w:val="Internetovodkaz"/>
            <w:rFonts w:ascii="Arial" w:hAnsi="Arial" w:cs="Arial"/>
            <w:color w:val="0070C0"/>
          </w:rPr>
          <w:t>veronika.hasova@crestcom.cz</w:t>
        </w:r>
      </w:hyperlink>
    </w:p>
    <w:p w14:paraId="35C8284B" w14:textId="02DA8E3D" w:rsidR="0077767E" w:rsidRPr="00A2621C" w:rsidRDefault="003B16CB" w:rsidP="00C44D6A">
      <w:pPr>
        <w:pStyle w:val="Normlnweb"/>
        <w:shd w:val="clear" w:color="auto" w:fill="FFFFFF"/>
        <w:spacing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  <w:r w:rsidRPr="003B16CB">
        <w:rPr>
          <w:rFonts w:ascii="Arial" w:hAnsi="Arial" w:cs="Arial"/>
          <w:b/>
          <w:bCs/>
          <w:color w:val="333333"/>
          <w:sz w:val="20"/>
          <w:szCs w:val="20"/>
        </w:rPr>
        <w:br/>
      </w:r>
      <w:r w:rsidR="000A071C" w:rsidRPr="00A2621C">
        <w:rPr>
          <w:rFonts w:ascii="Arial" w:hAnsi="Arial" w:cs="Arial"/>
          <w:b/>
          <w:bCs/>
          <w:color w:val="333333"/>
          <w:sz w:val="22"/>
          <w:szCs w:val="22"/>
        </w:rPr>
        <w:t xml:space="preserve">O společnosti </w:t>
      </w:r>
      <w:proofErr w:type="spellStart"/>
      <w:r w:rsidR="000A071C" w:rsidRPr="00A2621C">
        <w:rPr>
          <w:rFonts w:ascii="Arial" w:hAnsi="Arial" w:cs="Arial"/>
          <w:b/>
          <w:bCs/>
          <w:color w:val="333333"/>
          <w:sz w:val="22"/>
          <w:szCs w:val="22"/>
        </w:rPr>
        <w:t>Metlife</w:t>
      </w:r>
      <w:proofErr w:type="spellEnd"/>
    </w:p>
    <w:p w14:paraId="5ABE96C4" w14:textId="08CE19CA" w:rsidR="0077767E" w:rsidRPr="00A2621C" w:rsidRDefault="000A071C" w:rsidP="00C44D6A">
      <w:pPr>
        <w:pStyle w:val="Normlnweb"/>
        <w:shd w:val="clear" w:color="auto" w:fill="FFFFFF"/>
        <w:spacing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  <w:r w:rsidRPr="00A2621C">
        <w:rPr>
          <w:rFonts w:ascii="Arial" w:hAnsi="Arial" w:cs="Arial"/>
          <w:color w:val="333333"/>
          <w:sz w:val="22"/>
          <w:szCs w:val="22"/>
        </w:rPr>
        <w:t>Společnost MetLife, Inc. (NYSE: MET) je prostřednictvím svých dceřiných a přidružených firem jednou z předních světových společností poskytujících finanční služby v oblasti pojištění, anuit, zaměstnaneckých benefitů a správy aktiv, které pomáhají individuálním i firemním zákazníkům vytvořit jistější budoucnost. Společnost MetLife byla založena v roce 1868, svoji činnost vykonává ve více než 40 zemích a zaujímá vedoucí postavení ve Spojených státech, Japonsku, Latinské Americe, Asii, Evropě a na Středním východě. Další informace naleznete na</w:t>
      </w:r>
      <w:r w:rsidR="00C44D6A" w:rsidRPr="00A2621C">
        <w:rPr>
          <w:rFonts w:ascii="Arial" w:hAnsi="Arial" w:cs="Arial"/>
          <w:color w:val="333333"/>
          <w:sz w:val="22"/>
          <w:szCs w:val="22"/>
        </w:rPr>
        <w:t> </w:t>
      </w:r>
      <w:r w:rsidRPr="00A2621C">
        <w:rPr>
          <w:rFonts w:ascii="Arial" w:hAnsi="Arial" w:cs="Arial"/>
          <w:color w:val="333333"/>
          <w:sz w:val="22"/>
          <w:szCs w:val="22"/>
        </w:rPr>
        <w:t>adrese</w:t>
      </w:r>
      <w:r w:rsidRPr="00A2621C">
        <w:rPr>
          <w:rFonts w:ascii="Arial" w:hAnsi="Arial" w:cs="Arial"/>
          <w:color w:val="0070C0"/>
          <w:sz w:val="22"/>
          <w:szCs w:val="22"/>
        </w:rPr>
        <w:t> </w:t>
      </w:r>
      <w:hyperlink r:id="rId12" w:tgtFrame="_blank">
        <w:r w:rsidRPr="00A2621C">
          <w:rPr>
            <w:rStyle w:val="Internetovodkaz"/>
            <w:rFonts w:ascii="Arial" w:hAnsi="Arial" w:cs="Arial"/>
            <w:color w:val="0070C0"/>
            <w:sz w:val="22"/>
            <w:szCs w:val="22"/>
          </w:rPr>
          <w:t>www.metlife.com</w:t>
        </w:r>
      </w:hyperlink>
      <w:r w:rsidRPr="00A2621C">
        <w:rPr>
          <w:rFonts w:ascii="Arial" w:hAnsi="Arial" w:cs="Arial"/>
          <w:color w:val="333333"/>
          <w:sz w:val="22"/>
          <w:szCs w:val="22"/>
        </w:rPr>
        <w:t>.</w:t>
      </w:r>
    </w:p>
    <w:p w14:paraId="5CAACF05" w14:textId="77777777" w:rsidR="0077767E" w:rsidRPr="00A2621C" w:rsidRDefault="0077767E" w:rsidP="00C44D6A">
      <w:pPr>
        <w:pStyle w:val="Normlnweb"/>
        <w:shd w:val="clear" w:color="auto" w:fill="FFFFFF"/>
        <w:spacing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</w:p>
    <w:p w14:paraId="1FD4C949" w14:textId="77777777" w:rsidR="0077767E" w:rsidRPr="00A2621C" w:rsidRDefault="000A071C" w:rsidP="00C44D6A">
      <w:pPr>
        <w:pStyle w:val="Normlnweb"/>
        <w:shd w:val="clear" w:color="auto" w:fill="FFFFFF"/>
        <w:spacing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  <w:r w:rsidRPr="00A2621C">
        <w:rPr>
          <w:rFonts w:ascii="Arial" w:hAnsi="Arial" w:cs="Arial"/>
          <w:b/>
          <w:bCs/>
          <w:color w:val="333333"/>
          <w:sz w:val="22"/>
          <w:szCs w:val="22"/>
        </w:rPr>
        <w:t>MetLife v České republice</w:t>
      </w:r>
    </w:p>
    <w:p w14:paraId="413AC086" w14:textId="77777777" w:rsidR="0077767E" w:rsidRPr="00A2621C" w:rsidRDefault="000A071C" w:rsidP="00C44D6A">
      <w:pPr>
        <w:pStyle w:val="Normlnweb"/>
        <w:shd w:val="clear" w:color="auto" w:fill="FFFFFF"/>
        <w:spacing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  <w:r w:rsidRPr="00A2621C">
        <w:rPr>
          <w:rFonts w:ascii="Arial" w:hAnsi="Arial" w:cs="Arial"/>
          <w:color w:val="333333"/>
          <w:sz w:val="22"/>
          <w:szCs w:val="22"/>
        </w:rPr>
        <w:t xml:space="preserve">Pojišťovna </w:t>
      </w:r>
      <w:proofErr w:type="spellStart"/>
      <w:r w:rsidRPr="00A2621C">
        <w:rPr>
          <w:rFonts w:ascii="Arial" w:hAnsi="Arial" w:cs="Arial"/>
          <w:color w:val="333333"/>
          <w:sz w:val="22"/>
          <w:szCs w:val="22"/>
        </w:rPr>
        <w:t>MetLife</w:t>
      </w:r>
      <w:proofErr w:type="spellEnd"/>
      <w:r w:rsidRPr="00A2621C">
        <w:rPr>
          <w:rFonts w:ascii="Arial" w:hAnsi="Arial" w:cs="Arial"/>
          <w:color w:val="333333"/>
          <w:sz w:val="22"/>
          <w:szCs w:val="22"/>
        </w:rPr>
        <w:t xml:space="preserve"> (</w:t>
      </w:r>
      <w:proofErr w:type="spellStart"/>
      <w:r w:rsidRPr="00A2621C">
        <w:rPr>
          <w:rFonts w:ascii="Arial" w:hAnsi="Arial" w:cs="Arial"/>
          <w:color w:val="333333"/>
          <w:sz w:val="22"/>
          <w:szCs w:val="22"/>
        </w:rPr>
        <w:t>MetLife</w:t>
      </w:r>
      <w:proofErr w:type="spellEnd"/>
      <w:r w:rsidRPr="00A2621C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A2621C">
        <w:rPr>
          <w:rFonts w:ascii="Arial" w:hAnsi="Arial" w:cs="Arial"/>
          <w:color w:val="333333"/>
          <w:sz w:val="22"/>
          <w:szCs w:val="22"/>
        </w:rPr>
        <w:t>Europe</w:t>
      </w:r>
      <w:proofErr w:type="spellEnd"/>
      <w:r w:rsidRPr="00A2621C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A2621C">
        <w:rPr>
          <w:rFonts w:ascii="Arial" w:hAnsi="Arial" w:cs="Arial"/>
          <w:color w:val="333333"/>
          <w:sz w:val="22"/>
          <w:szCs w:val="22"/>
        </w:rPr>
        <w:t>d.a.c</w:t>
      </w:r>
      <w:proofErr w:type="spellEnd"/>
      <w:r w:rsidRPr="00A2621C">
        <w:rPr>
          <w:rFonts w:ascii="Arial" w:hAnsi="Arial" w:cs="Arial"/>
          <w:color w:val="333333"/>
          <w:sz w:val="22"/>
          <w:szCs w:val="22"/>
        </w:rPr>
        <w:t>.) nabízí své služby v České republice od roku 1992. Dlouhodobě se umisťuje v žebříčku top 10 nejvyužívanějších pojišťoven v oblasti životního pojištění. Více informací na </w:t>
      </w:r>
      <w:hyperlink r:id="rId13">
        <w:r w:rsidRPr="00A2621C">
          <w:rPr>
            <w:rStyle w:val="Internetovodkaz"/>
            <w:rFonts w:ascii="Arial" w:hAnsi="Arial" w:cs="Arial"/>
            <w:color w:val="0070C0"/>
            <w:sz w:val="22"/>
            <w:szCs w:val="22"/>
          </w:rPr>
          <w:t>www.metlife.cz</w:t>
        </w:r>
      </w:hyperlink>
      <w:r w:rsidRPr="00A2621C">
        <w:rPr>
          <w:rFonts w:ascii="Arial" w:hAnsi="Arial" w:cs="Arial"/>
          <w:color w:val="333333"/>
          <w:sz w:val="22"/>
          <w:szCs w:val="22"/>
        </w:rPr>
        <w:t>.</w:t>
      </w:r>
    </w:p>
    <w:p w14:paraId="65E7246C" w14:textId="77777777" w:rsidR="005436EC" w:rsidRDefault="005436EC" w:rsidP="00C44D6A">
      <w:pPr>
        <w:pStyle w:val="Normlnweb"/>
        <w:shd w:val="clear" w:color="auto" w:fill="FFFFFF"/>
        <w:spacing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</w:p>
    <w:p w14:paraId="061A5ADE" w14:textId="77777777" w:rsidR="00EC3B3E" w:rsidRPr="00A2621C" w:rsidRDefault="00EC3B3E" w:rsidP="00C44D6A">
      <w:pPr>
        <w:pStyle w:val="Normlnweb"/>
        <w:shd w:val="clear" w:color="auto" w:fill="FFFFFF"/>
        <w:spacing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</w:p>
    <w:sectPr w:rsidR="00EC3B3E" w:rsidRPr="00A2621C">
      <w:pgSz w:w="11906" w:h="16838"/>
      <w:pgMar w:top="851" w:right="851" w:bottom="851" w:left="851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67E"/>
    <w:rsid w:val="00016AF9"/>
    <w:rsid w:val="000315AC"/>
    <w:rsid w:val="00034110"/>
    <w:rsid w:val="000362B3"/>
    <w:rsid w:val="00043D1D"/>
    <w:rsid w:val="0005173F"/>
    <w:rsid w:val="00066FB5"/>
    <w:rsid w:val="000679C8"/>
    <w:rsid w:val="00073CC9"/>
    <w:rsid w:val="0008317B"/>
    <w:rsid w:val="00094B3A"/>
    <w:rsid w:val="000A071C"/>
    <w:rsid w:val="000A2676"/>
    <w:rsid w:val="000D5C82"/>
    <w:rsid w:val="000D6382"/>
    <w:rsid w:val="000E0198"/>
    <w:rsid w:val="000E3B9B"/>
    <w:rsid w:val="000F2A7D"/>
    <w:rsid w:val="00100048"/>
    <w:rsid w:val="001056BC"/>
    <w:rsid w:val="00111C80"/>
    <w:rsid w:val="00112CA9"/>
    <w:rsid w:val="00117FF8"/>
    <w:rsid w:val="00132C30"/>
    <w:rsid w:val="00136C69"/>
    <w:rsid w:val="001528F5"/>
    <w:rsid w:val="00170CF3"/>
    <w:rsid w:val="00176919"/>
    <w:rsid w:val="00181C49"/>
    <w:rsid w:val="00186C00"/>
    <w:rsid w:val="00192750"/>
    <w:rsid w:val="00194F92"/>
    <w:rsid w:val="00196EB7"/>
    <w:rsid w:val="001C3C94"/>
    <w:rsid w:val="001D2F93"/>
    <w:rsid w:val="001D6564"/>
    <w:rsid w:val="001E18A5"/>
    <w:rsid w:val="001E32AA"/>
    <w:rsid w:val="001E78A7"/>
    <w:rsid w:val="001F2BAF"/>
    <w:rsid w:val="001F4C4D"/>
    <w:rsid w:val="001F5B5E"/>
    <w:rsid w:val="0020191F"/>
    <w:rsid w:val="002058C3"/>
    <w:rsid w:val="00206CC3"/>
    <w:rsid w:val="0022543D"/>
    <w:rsid w:val="002258D0"/>
    <w:rsid w:val="00245CB4"/>
    <w:rsid w:val="002505E1"/>
    <w:rsid w:val="00250ED0"/>
    <w:rsid w:val="00265515"/>
    <w:rsid w:val="00266408"/>
    <w:rsid w:val="002820FA"/>
    <w:rsid w:val="00283B74"/>
    <w:rsid w:val="00287B1F"/>
    <w:rsid w:val="00293EEC"/>
    <w:rsid w:val="002A17D9"/>
    <w:rsid w:val="002A3830"/>
    <w:rsid w:val="002C2C76"/>
    <w:rsid w:val="002C4B96"/>
    <w:rsid w:val="002D4A9F"/>
    <w:rsid w:val="002D527A"/>
    <w:rsid w:val="002D6565"/>
    <w:rsid w:val="002F00D7"/>
    <w:rsid w:val="002F025A"/>
    <w:rsid w:val="002F0745"/>
    <w:rsid w:val="0030328F"/>
    <w:rsid w:val="00308F04"/>
    <w:rsid w:val="003107F0"/>
    <w:rsid w:val="0032444D"/>
    <w:rsid w:val="00332488"/>
    <w:rsid w:val="00343A9E"/>
    <w:rsid w:val="00370E1B"/>
    <w:rsid w:val="003711D6"/>
    <w:rsid w:val="003A0326"/>
    <w:rsid w:val="003A61BB"/>
    <w:rsid w:val="003A659A"/>
    <w:rsid w:val="003B16CB"/>
    <w:rsid w:val="003B2C5B"/>
    <w:rsid w:val="003C5A60"/>
    <w:rsid w:val="003C64C3"/>
    <w:rsid w:val="003F2DBB"/>
    <w:rsid w:val="003F6639"/>
    <w:rsid w:val="00405086"/>
    <w:rsid w:val="0040642B"/>
    <w:rsid w:val="004076E2"/>
    <w:rsid w:val="00407AAF"/>
    <w:rsid w:val="00424401"/>
    <w:rsid w:val="00425BE4"/>
    <w:rsid w:val="00426DBE"/>
    <w:rsid w:val="0043381B"/>
    <w:rsid w:val="0043452F"/>
    <w:rsid w:val="00450EEC"/>
    <w:rsid w:val="00467DC6"/>
    <w:rsid w:val="00484A75"/>
    <w:rsid w:val="004A4ECF"/>
    <w:rsid w:val="004B60D8"/>
    <w:rsid w:val="004D65D0"/>
    <w:rsid w:val="004E00CD"/>
    <w:rsid w:val="004F1AE7"/>
    <w:rsid w:val="004F49FC"/>
    <w:rsid w:val="00500AE2"/>
    <w:rsid w:val="00502CB4"/>
    <w:rsid w:val="0051150E"/>
    <w:rsid w:val="00520D17"/>
    <w:rsid w:val="00524CD8"/>
    <w:rsid w:val="00542C93"/>
    <w:rsid w:val="005436EC"/>
    <w:rsid w:val="00545085"/>
    <w:rsid w:val="00547953"/>
    <w:rsid w:val="00553476"/>
    <w:rsid w:val="00555E69"/>
    <w:rsid w:val="0056034B"/>
    <w:rsid w:val="00571F54"/>
    <w:rsid w:val="005806CA"/>
    <w:rsid w:val="005A32E6"/>
    <w:rsid w:val="005A4363"/>
    <w:rsid w:val="005B047F"/>
    <w:rsid w:val="005B598C"/>
    <w:rsid w:val="005B7FD5"/>
    <w:rsid w:val="005C0DD5"/>
    <w:rsid w:val="005D3DC9"/>
    <w:rsid w:val="005D4B17"/>
    <w:rsid w:val="005D4E3D"/>
    <w:rsid w:val="005D4EA4"/>
    <w:rsid w:val="005D61A7"/>
    <w:rsid w:val="005E185C"/>
    <w:rsid w:val="005F6A0E"/>
    <w:rsid w:val="006077EC"/>
    <w:rsid w:val="0061102B"/>
    <w:rsid w:val="00621ABF"/>
    <w:rsid w:val="006254E8"/>
    <w:rsid w:val="006310F9"/>
    <w:rsid w:val="00643EA7"/>
    <w:rsid w:val="0064798E"/>
    <w:rsid w:val="00651618"/>
    <w:rsid w:val="00651819"/>
    <w:rsid w:val="00653555"/>
    <w:rsid w:val="00657143"/>
    <w:rsid w:val="00673A92"/>
    <w:rsid w:val="00685895"/>
    <w:rsid w:val="006A37B8"/>
    <w:rsid w:val="006A3DC2"/>
    <w:rsid w:val="006B298A"/>
    <w:rsid w:val="006B30FF"/>
    <w:rsid w:val="006B76A1"/>
    <w:rsid w:val="006C5DFA"/>
    <w:rsid w:val="00701886"/>
    <w:rsid w:val="00701C24"/>
    <w:rsid w:val="00704290"/>
    <w:rsid w:val="00711242"/>
    <w:rsid w:val="0071336B"/>
    <w:rsid w:val="0072378F"/>
    <w:rsid w:val="007403A7"/>
    <w:rsid w:val="00745C57"/>
    <w:rsid w:val="007515F6"/>
    <w:rsid w:val="0075729C"/>
    <w:rsid w:val="00761507"/>
    <w:rsid w:val="00764B66"/>
    <w:rsid w:val="007677B5"/>
    <w:rsid w:val="0077108F"/>
    <w:rsid w:val="00771F2C"/>
    <w:rsid w:val="00773F30"/>
    <w:rsid w:val="00774AEF"/>
    <w:rsid w:val="0077767E"/>
    <w:rsid w:val="00787ABE"/>
    <w:rsid w:val="00792054"/>
    <w:rsid w:val="00792F97"/>
    <w:rsid w:val="007B1C8F"/>
    <w:rsid w:val="007C0D7A"/>
    <w:rsid w:val="007C1114"/>
    <w:rsid w:val="007C3C15"/>
    <w:rsid w:val="007E714E"/>
    <w:rsid w:val="007F029D"/>
    <w:rsid w:val="007F3107"/>
    <w:rsid w:val="007F6EF8"/>
    <w:rsid w:val="008015B0"/>
    <w:rsid w:val="0080486C"/>
    <w:rsid w:val="00820EAA"/>
    <w:rsid w:val="00823B05"/>
    <w:rsid w:val="00823D23"/>
    <w:rsid w:val="00831715"/>
    <w:rsid w:val="008318CE"/>
    <w:rsid w:val="00835C0D"/>
    <w:rsid w:val="0084096C"/>
    <w:rsid w:val="00842169"/>
    <w:rsid w:val="00855BD3"/>
    <w:rsid w:val="0085684D"/>
    <w:rsid w:val="00856AD9"/>
    <w:rsid w:val="00862AD6"/>
    <w:rsid w:val="00880D8E"/>
    <w:rsid w:val="00883357"/>
    <w:rsid w:val="00884647"/>
    <w:rsid w:val="00884CEA"/>
    <w:rsid w:val="00891886"/>
    <w:rsid w:val="008B3CA4"/>
    <w:rsid w:val="008D4289"/>
    <w:rsid w:val="008D777E"/>
    <w:rsid w:val="008E1027"/>
    <w:rsid w:val="008F70B8"/>
    <w:rsid w:val="00902135"/>
    <w:rsid w:val="009033C7"/>
    <w:rsid w:val="00905149"/>
    <w:rsid w:val="00920358"/>
    <w:rsid w:val="0093393C"/>
    <w:rsid w:val="00964E0D"/>
    <w:rsid w:val="00967438"/>
    <w:rsid w:val="00975672"/>
    <w:rsid w:val="0098204A"/>
    <w:rsid w:val="00986FC6"/>
    <w:rsid w:val="009967DE"/>
    <w:rsid w:val="009C00DF"/>
    <w:rsid w:val="009C042F"/>
    <w:rsid w:val="009C6449"/>
    <w:rsid w:val="009D1F3E"/>
    <w:rsid w:val="009E4A65"/>
    <w:rsid w:val="009F4C0B"/>
    <w:rsid w:val="009F6701"/>
    <w:rsid w:val="00A0067C"/>
    <w:rsid w:val="00A02BF2"/>
    <w:rsid w:val="00A15D2F"/>
    <w:rsid w:val="00A178E1"/>
    <w:rsid w:val="00A2621C"/>
    <w:rsid w:val="00A270BD"/>
    <w:rsid w:val="00A30855"/>
    <w:rsid w:val="00A434F7"/>
    <w:rsid w:val="00A440FF"/>
    <w:rsid w:val="00A57C32"/>
    <w:rsid w:val="00A743CA"/>
    <w:rsid w:val="00A820BE"/>
    <w:rsid w:val="00A9509C"/>
    <w:rsid w:val="00A97D28"/>
    <w:rsid w:val="00AB1F80"/>
    <w:rsid w:val="00AB3664"/>
    <w:rsid w:val="00AC2AC6"/>
    <w:rsid w:val="00AC3BC7"/>
    <w:rsid w:val="00AD5311"/>
    <w:rsid w:val="00AD6465"/>
    <w:rsid w:val="00AE45F6"/>
    <w:rsid w:val="00AF468E"/>
    <w:rsid w:val="00AF4DA2"/>
    <w:rsid w:val="00AF6B99"/>
    <w:rsid w:val="00B05FE1"/>
    <w:rsid w:val="00B14C41"/>
    <w:rsid w:val="00B26F36"/>
    <w:rsid w:val="00B34D16"/>
    <w:rsid w:val="00B366CC"/>
    <w:rsid w:val="00B63B6D"/>
    <w:rsid w:val="00B64529"/>
    <w:rsid w:val="00B75D4D"/>
    <w:rsid w:val="00B7776F"/>
    <w:rsid w:val="00B87FE3"/>
    <w:rsid w:val="00B95282"/>
    <w:rsid w:val="00B96D3D"/>
    <w:rsid w:val="00BB345F"/>
    <w:rsid w:val="00BC3198"/>
    <w:rsid w:val="00BC5C9E"/>
    <w:rsid w:val="00BE4D38"/>
    <w:rsid w:val="00BE67B4"/>
    <w:rsid w:val="00BE68C9"/>
    <w:rsid w:val="00BF008C"/>
    <w:rsid w:val="00BF26D7"/>
    <w:rsid w:val="00BF26D8"/>
    <w:rsid w:val="00BF5BFA"/>
    <w:rsid w:val="00C01D70"/>
    <w:rsid w:val="00C1770D"/>
    <w:rsid w:val="00C238BB"/>
    <w:rsid w:val="00C34248"/>
    <w:rsid w:val="00C36304"/>
    <w:rsid w:val="00C44D6A"/>
    <w:rsid w:val="00C4625C"/>
    <w:rsid w:val="00C653F8"/>
    <w:rsid w:val="00C655C6"/>
    <w:rsid w:val="00C6586A"/>
    <w:rsid w:val="00C66454"/>
    <w:rsid w:val="00C674EE"/>
    <w:rsid w:val="00C74543"/>
    <w:rsid w:val="00C87FB5"/>
    <w:rsid w:val="00CA2A40"/>
    <w:rsid w:val="00CB5331"/>
    <w:rsid w:val="00CC2011"/>
    <w:rsid w:val="00CD03A6"/>
    <w:rsid w:val="00CD260A"/>
    <w:rsid w:val="00CD7AEE"/>
    <w:rsid w:val="00CE01CD"/>
    <w:rsid w:val="00CE59BA"/>
    <w:rsid w:val="00CF41B7"/>
    <w:rsid w:val="00CF48B8"/>
    <w:rsid w:val="00D01A69"/>
    <w:rsid w:val="00D04505"/>
    <w:rsid w:val="00D05871"/>
    <w:rsid w:val="00D15D43"/>
    <w:rsid w:val="00D3233B"/>
    <w:rsid w:val="00D37166"/>
    <w:rsid w:val="00D40FBB"/>
    <w:rsid w:val="00D4475D"/>
    <w:rsid w:val="00D44E5F"/>
    <w:rsid w:val="00D46609"/>
    <w:rsid w:val="00D5588E"/>
    <w:rsid w:val="00D5618B"/>
    <w:rsid w:val="00D75096"/>
    <w:rsid w:val="00D863C9"/>
    <w:rsid w:val="00D95BE1"/>
    <w:rsid w:val="00D960C4"/>
    <w:rsid w:val="00DA2D08"/>
    <w:rsid w:val="00DA42F0"/>
    <w:rsid w:val="00DB431E"/>
    <w:rsid w:val="00DC0BD5"/>
    <w:rsid w:val="00DC3F18"/>
    <w:rsid w:val="00DD62B9"/>
    <w:rsid w:val="00DD76AB"/>
    <w:rsid w:val="00DE1B18"/>
    <w:rsid w:val="00DF3432"/>
    <w:rsid w:val="00E0246B"/>
    <w:rsid w:val="00E0701F"/>
    <w:rsid w:val="00E1643C"/>
    <w:rsid w:val="00E17207"/>
    <w:rsid w:val="00E3619B"/>
    <w:rsid w:val="00E56A9E"/>
    <w:rsid w:val="00E56C16"/>
    <w:rsid w:val="00E57346"/>
    <w:rsid w:val="00E633A6"/>
    <w:rsid w:val="00E63F3E"/>
    <w:rsid w:val="00E65675"/>
    <w:rsid w:val="00E708D0"/>
    <w:rsid w:val="00E87E92"/>
    <w:rsid w:val="00E905A3"/>
    <w:rsid w:val="00E913FB"/>
    <w:rsid w:val="00E933A7"/>
    <w:rsid w:val="00E97968"/>
    <w:rsid w:val="00EA1EAD"/>
    <w:rsid w:val="00EB5820"/>
    <w:rsid w:val="00EB6A94"/>
    <w:rsid w:val="00EC1EBF"/>
    <w:rsid w:val="00EC3B3E"/>
    <w:rsid w:val="00EC551C"/>
    <w:rsid w:val="00ED0BDC"/>
    <w:rsid w:val="00ED6581"/>
    <w:rsid w:val="00ED6C69"/>
    <w:rsid w:val="00ED70B8"/>
    <w:rsid w:val="00ED772D"/>
    <w:rsid w:val="00F07416"/>
    <w:rsid w:val="00F12AD7"/>
    <w:rsid w:val="00F16F1F"/>
    <w:rsid w:val="00F20F4A"/>
    <w:rsid w:val="00F312FA"/>
    <w:rsid w:val="00F34EFF"/>
    <w:rsid w:val="00F60B75"/>
    <w:rsid w:val="00F61F42"/>
    <w:rsid w:val="00F61F8F"/>
    <w:rsid w:val="00F74531"/>
    <w:rsid w:val="00F76441"/>
    <w:rsid w:val="00F83E67"/>
    <w:rsid w:val="00F85089"/>
    <w:rsid w:val="00F867A1"/>
    <w:rsid w:val="00F9076E"/>
    <w:rsid w:val="00FA4F44"/>
    <w:rsid w:val="00FA5E36"/>
    <w:rsid w:val="00FA749A"/>
    <w:rsid w:val="00FA7BBF"/>
    <w:rsid w:val="00FB7FCA"/>
    <w:rsid w:val="00FC7A23"/>
    <w:rsid w:val="00FD3260"/>
    <w:rsid w:val="00FD46AB"/>
    <w:rsid w:val="00FD57F8"/>
    <w:rsid w:val="00FD6019"/>
    <w:rsid w:val="00FE2321"/>
    <w:rsid w:val="00FE4131"/>
    <w:rsid w:val="00FF4B1D"/>
    <w:rsid w:val="0A8B7425"/>
    <w:rsid w:val="148C1DA2"/>
    <w:rsid w:val="1520171F"/>
    <w:rsid w:val="19F4A437"/>
    <w:rsid w:val="22B75D49"/>
    <w:rsid w:val="290C1D19"/>
    <w:rsid w:val="2B328CCE"/>
    <w:rsid w:val="2FBC32CA"/>
    <w:rsid w:val="31DDDEB8"/>
    <w:rsid w:val="3340C427"/>
    <w:rsid w:val="369C0FF4"/>
    <w:rsid w:val="3786111C"/>
    <w:rsid w:val="37ABF829"/>
    <w:rsid w:val="38541651"/>
    <w:rsid w:val="39F18F7A"/>
    <w:rsid w:val="3E3C3E5B"/>
    <w:rsid w:val="3E625191"/>
    <w:rsid w:val="3EF98D51"/>
    <w:rsid w:val="418E7FB2"/>
    <w:rsid w:val="41A6076C"/>
    <w:rsid w:val="45874C04"/>
    <w:rsid w:val="46496580"/>
    <w:rsid w:val="4A20DF85"/>
    <w:rsid w:val="4E5ACC02"/>
    <w:rsid w:val="4F1EFA76"/>
    <w:rsid w:val="501BD19B"/>
    <w:rsid w:val="50E28F3A"/>
    <w:rsid w:val="5CEDD867"/>
    <w:rsid w:val="5D7CC54D"/>
    <w:rsid w:val="66CB5EB6"/>
    <w:rsid w:val="6EBFDB0F"/>
    <w:rsid w:val="6F2F8D10"/>
    <w:rsid w:val="703109F6"/>
    <w:rsid w:val="7583986D"/>
    <w:rsid w:val="7ADBBB34"/>
    <w:rsid w:val="7E842D18"/>
    <w:rsid w:val="7ED6D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87954"/>
  <w15:docId w15:val="{36A43B43-21A9-43C1-8EA9-86578F894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D406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100651"/>
    <w:pPr>
      <w:spacing w:beforeAutospacing="1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100651"/>
    <w:pPr>
      <w:spacing w:beforeAutospacing="1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semiHidden/>
    <w:rsid w:val="0016010D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100651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Nadpis3Char">
    <w:name w:val="Nadpis 3 Char"/>
    <w:basedOn w:val="Standardnpsmoodstavce"/>
    <w:link w:val="Nadpis3"/>
    <w:uiPriority w:val="9"/>
    <w:qFormat/>
    <w:rsid w:val="00100651"/>
    <w:rPr>
      <w:rFonts w:ascii="Times New Roman" w:eastAsia="Times New Roman" w:hAnsi="Times New Roman"/>
      <w:b/>
      <w:bCs/>
      <w:sz w:val="27"/>
      <w:szCs w:val="27"/>
    </w:rPr>
  </w:style>
  <w:style w:type="character" w:styleId="Zdraznn">
    <w:name w:val="Emphasis"/>
    <w:basedOn w:val="Standardnpsmoodstavce"/>
    <w:uiPriority w:val="20"/>
    <w:qFormat/>
    <w:rsid w:val="00100651"/>
    <w:rPr>
      <w:i/>
      <w:iCs/>
    </w:rPr>
  </w:style>
  <w:style w:type="character" w:customStyle="1" w:styleId="Navtveninternetovodkaz">
    <w:name w:val="Navštívený internetový odkaz"/>
    <w:basedOn w:val="Standardnpsmoodstavce"/>
    <w:uiPriority w:val="99"/>
    <w:semiHidden/>
    <w:unhideWhenUsed/>
    <w:rsid w:val="00A83FBD"/>
    <w:rPr>
      <w:color w:val="954F72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2522F0"/>
    <w:rPr>
      <w:b/>
      <w:bCs/>
    </w:rPr>
  </w:style>
  <w:style w:type="character" w:styleId="Odkaznakoment">
    <w:name w:val="annotation reference"/>
    <w:basedOn w:val="Standardnpsmoodstavce"/>
    <w:unhideWhenUsed/>
    <w:qFormat/>
    <w:rsid w:val="00240202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240202"/>
    <w:rPr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240202"/>
    <w:rPr>
      <w:b/>
      <w:bCs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D4069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D038B4"/>
    <w:rPr>
      <w:color w:val="605E5C"/>
      <w:shd w:val="clear" w:color="auto" w:fill="E1DFDD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E019F"/>
    <w:rPr>
      <w:rFonts w:ascii="Segoe UI" w:hAnsi="Segoe UI" w:cs="Segoe UI"/>
      <w:sz w:val="18"/>
      <w:szCs w:val="18"/>
      <w:lang w:eastAsia="en-US"/>
    </w:rPr>
  </w:style>
  <w:style w:type="character" w:customStyle="1" w:styleId="ui-provider">
    <w:name w:val="ui-provider"/>
    <w:basedOn w:val="Standardnpsmoodstavce"/>
    <w:qFormat/>
    <w:rsid w:val="00FC605C"/>
  </w:style>
  <w:style w:type="character" w:customStyle="1" w:styleId="cf01">
    <w:name w:val="cf01"/>
    <w:basedOn w:val="Standardnpsmoodstavce"/>
    <w:qFormat/>
    <w:rsid w:val="0023325C"/>
    <w:rPr>
      <w:rFonts w:ascii="Segoe UI" w:hAnsi="Segoe UI" w:cs="Segoe UI"/>
      <w:sz w:val="18"/>
      <w:szCs w:val="18"/>
    </w:rPr>
  </w:style>
  <w:style w:type="character" w:customStyle="1" w:styleId="slovndk">
    <w:name w:val="Číslování řádků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ormlnweb">
    <w:name w:val="Normal (Web)"/>
    <w:basedOn w:val="Normln"/>
    <w:uiPriority w:val="99"/>
    <w:unhideWhenUsed/>
    <w:qFormat/>
    <w:rsid w:val="0010065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9A3790"/>
    <w:rPr>
      <w:sz w:val="22"/>
      <w:szCs w:val="22"/>
      <w:lang w:eastAsia="en-US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240202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240202"/>
    <w:rPr>
      <w:b/>
      <w:bCs/>
    </w:rPr>
  </w:style>
  <w:style w:type="paragraph" w:styleId="Revize">
    <w:name w:val="Revision"/>
    <w:uiPriority w:val="99"/>
    <w:semiHidden/>
    <w:qFormat/>
    <w:rsid w:val="00506F7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E019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E39EC"/>
    <w:pPr>
      <w:ind w:left="720"/>
      <w:contextualSpacing/>
    </w:pPr>
  </w:style>
  <w:style w:type="paragraph" w:customStyle="1" w:styleId="pf0">
    <w:name w:val="pf0"/>
    <w:basedOn w:val="Normln"/>
    <w:qFormat/>
    <w:rsid w:val="0023325C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tandard">
    <w:name w:val="Standard"/>
    <w:qFormat/>
    <w:rsid w:val="004E3BE5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xmsonormal">
    <w:name w:val="x_msonormal"/>
    <w:basedOn w:val="Normln"/>
    <w:rsid w:val="000A071C"/>
    <w:pPr>
      <w:suppressAutoHyphens w:val="0"/>
      <w:spacing w:after="0" w:line="240" w:lineRule="auto"/>
    </w:pPr>
    <w:rPr>
      <w:rFonts w:eastAsiaTheme="minorHAnsi" w:cs="Calibri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34D16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F2A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4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www.metlife.cz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etlif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eronika.hasova@crestcom.cz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crestcom.cz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metlife.cz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21AEF63623FE4F9A58CC6BACDC5B81" ma:contentTypeVersion="16" ma:contentTypeDescription="Create a new document." ma:contentTypeScope="" ma:versionID="dd6474d43fc2d2c2f8d86c40b9a8bb89">
  <xsd:schema xmlns:xsd="http://www.w3.org/2001/XMLSchema" xmlns:xs="http://www.w3.org/2001/XMLSchema" xmlns:p="http://schemas.microsoft.com/office/2006/metadata/properties" xmlns:ns2="65777e4e-9c65-48da-b9e4-8e2a74f419cb" xmlns:ns3="8b8775cd-cb9a-4824-a228-d043804fb9c1" targetNamespace="http://schemas.microsoft.com/office/2006/metadata/properties" ma:root="true" ma:fieldsID="829b522b53fcc53570aa67dbb13a4ced" ns2:_="" ns3:_="">
    <xsd:import namespace="65777e4e-9c65-48da-b9e4-8e2a74f419cb"/>
    <xsd:import namespace="8b8775cd-cb9a-4824-a228-d043804fb9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77e4e-9c65-48da-b9e4-8e2a74f41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775cd-cb9a-4824-a228-d043804fb9c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9855081-c3a2-4f84-b7a2-171fb50a7e4f}" ma:internalName="TaxCatchAll" ma:showField="CatchAllData" ma:web="8b8775cd-cb9a-4824-a228-d043804fb9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775cd-cb9a-4824-a228-d043804fb9c1" xsi:nil="true"/>
    <lcf76f155ced4ddcb4097134ff3c332f xmlns="65777e4e-9c65-48da-b9e4-8e2a74f419c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55D2-80AE-4156-9EED-01C474F703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77e4e-9c65-48da-b9e4-8e2a74f419cb"/>
    <ds:schemaRef ds:uri="8b8775cd-cb9a-4824-a228-d043804fb9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AD25FA-1757-4EA8-B49D-5095B4F2CF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37D1A1-F753-462A-A28D-57D8D7C36A52}">
  <ds:schemaRefs>
    <ds:schemaRef ds:uri="http://schemas.microsoft.com/office/2006/metadata/properties"/>
    <ds:schemaRef ds:uri="http://schemas.microsoft.com/office/infopath/2007/PartnerControls"/>
    <ds:schemaRef ds:uri="8b8775cd-cb9a-4824-a228-d043804fb9c1"/>
    <ds:schemaRef ds:uri="65777e4e-9c65-48da-b9e4-8e2a74f419cb"/>
  </ds:schemaRefs>
</ds:datastoreItem>
</file>

<file path=customXml/itemProps4.xml><?xml version="1.0" encoding="utf-8"?>
<ds:datastoreItem xmlns:ds="http://schemas.openxmlformats.org/officeDocument/2006/customXml" ds:itemID="{2237B3C5-FC59-4B65-9D4C-246CFB30435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a56a4a5-e300-406a-98ff-7e36a0baac5b}" enabled="0" method="" siteId="{ca56a4a5-e300-406a-98ff-7e36a0baac5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928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MetLife pojišťovna, a.s.</Company>
  <LinksUpToDate>false</LinksUpToDate>
  <CharactersWithSpaces>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Kratochvilova, Lucie</dc:creator>
  <cp:keywords/>
  <dc:description/>
  <cp:lastModifiedBy>Dagmar Koutská</cp:lastModifiedBy>
  <cp:revision>2</cp:revision>
  <dcterms:created xsi:type="dcterms:W3CDTF">2025-10-14T07:29:00Z</dcterms:created>
  <dcterms:modified xsi:type="dcterms:W3CDTF">2025-10-14T07:29:00Z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0x010100EE21AEF63623FE4F9A58CC6BACDC5B81</vt:lpwstr>
  </property>
  <property fmtid="{D5CDD505-2E9C-101B-9397-08002B2CF9AE}" pid="3" name="GrammarlyDocumentId">
    <vt:lpwstr>b05aef25212b8d92f31f4fe35d64baf08ac388dc0b262a146afd25abecce69b2</vt:lpwstr>
  </property>
  <property fmtid="{D5CDD505-2E9C-101B-9397-08002B2CF9AE}" pid="4" name="MediaServiceImageTags">
    <vt:lpwstr/>
  </property>
</Properties>
</file>